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FE3E36F" w14:textId="77777777" w:rsidR="00D51A31" w:rsidRDefault="00D51A31" w:rsidP="00840747">
      <w:pPr>
        <w:spacing w:line="480" w:lineRule="auto"/>
        <w:jc w:val="center"/>
        <w:rPr>
          <w:rFonts w:ascii="Times New Roman" w:hAnsi="Times New Roman" w:cs="Times New Roman"/>
          <w:sz w:val="24"/>
          <w:szCs w:val="24"/>
        </w:rPr>
      </w:pPr>
    </w:p>
    <w:p w14:paraId="2498FC02" w14:textId="77777777" w:rsidR="00D51A31" w:rsidRDefault="00D51A31" w:rsidP="00840747">
      <w:pPr>
        <w:spacing w:line="480" w:lineRule="auto"/>
        <w:jc w:val="center"/>
        <w:rPr>
          <w:rFonts w:ascii="Times New Roman" w:hAnsi="Times New Roman" w:cs="Times New Roman"/>
          <w:sz w:val="24"/>
          <w:szCs w:val="24"/>
        </w:rPr>
      </w:pPr>
    </w:p>
    <w:p w14:paraId="73EDC358" w14:textId="77777777" w:rsidR="00D51A31" w:rsidRDefault="00D51A31" w:rsidP="00482018">
      <w:pPr>
        <w:spacing w:line="480" w:lineRule="auto"/>
        <w:rPr>
          <w:rFonts w:ascii="Times New Roman" w:hAnsi="Times New Roman" w:cs="Times New Roman"/>
          <w:sz w:val="24"/>
          <w:szCs w:val="24"/>
        </w:rPr>
      </w:pPr>
    </w:p>
    <w:p w14:paraId="036BFF88" w14:textId="77777777" w:rsidR="00D51A31" w:rsidRDefault="00D51A31" w:rsidP="00840747">
      <w:pPr>
        <w:spacing w:line="480" w:lineRule="auto"/>
        <w:jc w:val="center"/>
        <w:rPr>
          <w:rFonts w:ascii="Times New Roman" w:hAnsi="Times New Roman" w:cs="Times New Roman"/>
          <w:sz w:val="24"/>
          <w:szCs w:val="24"/>
        </w:rPr>
      </w:pPr>
    </w:p>
    <w:p w14:paraId="6136C1EC" w14:textId="77777777" w:rsidR="00FC3B0A" w:rsidRDefault="001B1A40" w:rsidP="00840747">
      <w:pPr>
        <w:spacing w:line="480" w:lineRule="auto"/>
        <w:jc w:val="center"/>
        <w:rPr>
          <w:rFonts w:ascii="Times New Roman" w:hAnsi="Times New Roman" w:cs="Times New Roman"/>
          <w:sz w:val="24"/>
          <w:szCs w:val="24"/>
        </w:rPr>
      </w:pPr>
      <w:r>
        <w:rPr>
          <w:rFonts w:ascii="Times New Roman" w:hAnsi="Times New Roman" w:cs="Times New Roman"/>
          <w:sz w:val="24"/>
          <w:szCs w:val="24"/>
        </w:rPr>
        <w:t>Leadership</w:t>
      </w:r>
    </w:p>
    <w:p w14:paraId="0CBA5972" w14:textId="77777777" w:rsidR="00D51A31" w:rsidRDefault="001B1A40" w:rsidP="00840747">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640634AB" w14:textId="77777777" w:rsidR="00D51A31" w:rsidRDefault="001B1A40" w:rsidP="00840747">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5D1F5E2F" w14:textId="77777777" w:rsidR="00D51A31" w:rsidRDefault="00D51A31" w:rsidP="00840747">
      <w:pPr>
        <w:spacing w:line="480" w:lineRule="auto"/>
        <w:jc w:val="center"/>
        <w:rPr>
          <w:rFonts w:ascii="Times New Roman" w:hAnsi="Times New Roman" w:cs="Times New Roman"/>
          <w:sz w:val="24"/>
          <w:szCs w:val="24"/>
        </w:rPr>
      </w:pPr>
    </w:p>
    <w:p w14:paraId="176D17A7" w14:textId="77777777" w:rsidR="00D51A31" w:rsidRDefault="00D51A31" w:rsidP="00840747">
      <w:pPr>
        <w:spacing w:line="480" w:lineRule="auto"/>
        <w:jc w:val="center"/>
        <w:rPr>
          <w:rFonts w:ascii="Times New Roman" w:hAnsi="Times New Roman" w:cs="Times New Roman"/>
          <w:sz w:val="24"/>
          <w:szCs w:val="24"/>
        </w:rPr>
      </w:pPr>
    </w:p>
    <w:p w14:paraId="4F312EB2" w14:textId="77777777" w:rsidR="00D51A31" w:rsidRDefault="00D51A31" w:rsidP="00840747">
      <w:pPr>
        <w:spacing w:line="480" w:lineRule="auto"/>
        <w:jc w:val="center"/>
        <w:rPr>
          <w:rFonts w:ascii="Times New Roman" w:hAnsi="Times New Roman" w:cs="Times New Roman"/>
          <w:sz w:val="24"/>
          <w:szCs w:val="24"/>
        </w:rPr>
      </w:pPr>
    </w:p>
    <w:p w14:paraId="2CD93204" w14:textId="77777777" w:rsidR="00D51A31" w:rsidRDefault="00D51A31" w:rsidP="00840747">
      <w:pPr>
        <w:spacing w:line="480" w:lineRule="auto"/>
        <w:jc w:val="center"/>
        <w:rPr>
          <w:rFonts w:ascii="Times New Roman" w:hAnsi="Times New Roman" w:cs="Times New Roman"/>
          <w:sz w:val="24"/>
          <w:szCs w:val="24"/>
        </w:rPr>
      </w:pPr>
    </w:p>
    <w:p w14:paraId="236084A5" w14:textId="77777777" w:rsidR="00D51A31" w:rsidRDefault="00D51A31" w:rsidP="00840747">
      <w:pPr>
        <w:spacing w:line="480" w:lineRule="auto"/>
        <w:jc w:val="center"/>
        <w:rPr>
          <w:rFonts w:ascii="Times New Roman" w:hAnsi="Times New Roman" w:cs="Times New Roman"/>
          <w:sz w:val="24"/>
          <w:szCs w:val="24"/>
        </w:rPr>
      </w:pPr>
    </w:p>
    <w:p w14:paraId="48CD6277" w14:textId="77777777" w:rsidR="00D51A31" w:rsidRDefault="00D51A31" w:rsidP="00840747">
      <w:pPr>
        <w:spacing w:line="480" w:lineRule="auto"/>
        <w:jc w:val="center"/>
        <w:rPr>
          <w:rFonts w:ascii="Times New Roman" w:hAnsi="Times New Roman" w:cs="Times New Roman"/>
          <w:sz w:val="24"/>
          <w:szCs w:val="24"/>
        </w:rPr>
      </w:pPr>
    </w:p>
    <w:p w14:paraId="0A4755BC" w14:textId="77777777" w:rsidR="00D51A31" w:rsidRDefault="00D51A31" w:rsidP="00840747">
      <w:pPr>
        <w:spacing w:line="480" w:lineRule="auto"/>
        <w:jc w:val="center"/>
        <w:rPr>
          <w:rFonts w:ascii="Times New Roman" w:hAnsi="Times New Roman" w:cs="Times New Roman"/>
          <w:sz w:val="24"/>
          <w:szCs w:val="24"/>
        </w:rPr>
      </w:pPr>
    </w:p>
    <w:p w14:paraId="6DB0D35A" w14:textId="77777777" w:rsidR="00D51A31" w:rsidRDefault="00D51A31" w:rsidP="00840747">
      <w:pPr>
        <w:spacing w:line="480" w:lineRule="auto"/>
        <w:jc w:val="center"/>
        <w:rPr>
          <w:rFonts w:ascii="Times New Roman" w:hAnsi="Times New Roman" w:cs="Times New Roman"/>
          <w:sz w:val="24"/>
          <w:szCs w:val="24"/>
        </w:rPr>
      </w:pPr>
    </w:p>
    <w:p w14:paraId="00E3A029" w14:textId="77777777" w:rsidR="00D51A31" w:rsidRDefault="00D51A31" w:rsidP="00482018">
      <w:pPr>
        <w:spacing w:line="480" w:lineRule="auto"/>
        <w:rPr>
          <w:rFonts w:ascii="Times New Roman" w:hAnsi="Times New Roman" w:cs="Times New Roman"/>
          <w:sz w:val="24"/>
          <w:szCs w:val="24"/>
        </w:rPr>
      </w:pPr>
    </w:p>
    <w:p w14:paraId="6DBCD2B6" w14:textId="77777777" w:rsidR="00482018" w:rsidRDefault="00482018" w:rsidP="00482018">
      <w:pPr>
        <w:spacing w:line="480" w:lineRule="auto"/>
        <w:rPr>
          <w:rFonts w:ascii="Times New Roman" w:hAnsi="Times New Roman" w:cs="Times New Roman"/>
          <w:sz w:val="24"/>
          <w:szCs w:val="24"/>
        </w:rPr>
      </w:pPr>
    </w:p>
    <w:p w14:paraId="3783F6DF" w14:textId="77777777" w:rsidR="00AC2681" w:rsidRDefault="00AC2681" w:rsidP="00840747">
      <w:pPr>
        <w:spacing w:line="480" w:lineRule="auto"/>
        <w:jc w:val="center"/>
        <w:rPr>
          <w:rFonts w:ascii="Times New Roman" w:hAnsi="Times New Roman" w:cs="Times New Roman"/>
          <w:sz w:val="24"/>
          <w:szCs w:val="24"/>
        </w:rPr>
      </w:pPr>
    </w:p>
    <w:p w14:paraId="5CA2A8C5" w14:textId="77777777" w:rsidR="00D51A31" w:rsidRDefault="001B1A40" w:rsidP="00840747">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Leadership </w:t>
      </w:r>
    </w:p>
    <w:p w14:paraId="6731781D" w14:textId="77777777" w:rsidR="00A825D6" w:rsidRDefault="001B1A40" w:rsidP="00840747">
      <w:pPr>
        <w:spacing w:line="480" w:lineRule="auto"/>
        <w:ind w:firstLine="720"/>
        <w:rPr>
          <w:rFonts w:ascii="Times New Roman" w:hAnsi="Times New Roman" w:cs="Times New Roman"/>
          <w:sz w:val="24"/>
          <w:szCs w:val="24"/>
        </w:rPr>
      </w:pPr>
      <w:r>
        <w:rPr>
          <w:rFonts w:ascii="Times New Roman" w:hAnsi="Times New Roman" w:cs="Times New Roman"/>
          <w:sz w:val="24"/>
          <w:szCs w:val="24"/>
        </w:rPr>
        <w:t>Leadership is based on a spiritual quality, the power to inspire, the ability to encourage to follow others to follow"</w:t>
      </w:r>
      <w:r w:rsidR="009A68BF">
        <w:rPr>
          <w:rFonts w:ascii="Times New Roman" w:hAnsi="Times New Roman" w:cs="Times New Roman"/>
          <w:sz w:val="24"/>
          <w:szCs w:val="24"/>
        </w:rPr>
        <w:t xml:space="preserve"> </w:t>
      </w:r>
      <w:r w:rsidR="00FF09EC">
        <w:rPr>
          <w:rFonts w:ascii="Times New Roman" w:hAnsi="Times New Roman" w:cs="Times New Roman"/>
          <w:sz w:val="24"/>
          <w:szCs w:val="24"/>
        </w:rPr>
        <w:t>(</w:t>
      </w:r>
      <w:r w:rsidR="00FF09EC">
        <w:rPr>
          <w:rFonts w:ascii="Times New Roman" w:hAnsi="Times New Roman" w:cs="Times New Roman"/>
          <w:color w:val="000000"/>
          <w:sz w:val="24"/>
          <w:szCs w:val="24"/>
          <w:shd w:val="clear" w:color="auto" w:fill="FFFFFF"/>
        </w:rPr>
        <w:t xml:space="preserve">Lombardi, </w:t>
      </w:r>
      <w:r w:rsidR="00FF09EC" w:rsidRPr="0058529C">
        <w:rPr>
          <w:rFonts w:ascii="Times New Roman" w:hAnsi="Times New Roman" w:cs="Times New Roman"/>
          <w:color w:val="000000"/>
          <w:sz w:val="24"/>
          <w:szCs w:val="24"/>
          <w:shd w:val="clear" w:color="auto" w:fill="FFFFFF"/>
        </w:rPr>
        <w:t>2018)</w:t>
      </w:r>
      <w:r w:rsidR="00FF09EC">
        <w:rPr>
          <w:rFonts w:ascii="Times New Roman" w:hAnsi="Times New Roman" w:cs="Times New Roman"/>
          <w:color w:val="000000"/>
          <w:sz w:val="24"/>
          <w:szCs w:val="24"/>
          <w:shd w:val="clear" w:color="auto" w:fill="FFFFFF"/>
        </w:rPr>
        <w:t>.</w:t>
      </w:r>
      <w:r w:rsidR="00FF09EC">
        <w:rPr>
          <w:rFonts w:ascii="Times New Roman" w:hAnsi="Times New Roman" w:cs="Times New Roman"/>
          <w:sz w:val="24"/>
          <w:szCs w:val="24"/>
        </w:rPr>
        <w:t xml:space="preserve"> The quote </w:t>
      </w:r>
      <w:r w:rsidR="009A68BF">
        <w:rPr>
          <w:rFonts w:ascii="Times New Roman" w:hAnsi="Times New Roman" w:cs="Times New Roman"/>
          <w:sz w:val="24"/>
          <w:szCs w:val="24"/>
        </w:rPr>
        <w:t>is relevant in the field of leadership because it contains different aspects that every leader shou</w:t>
      </w:r>
      <w:r w:rsidR="00FE1AC3">
        <w:rPr>
          <w:rFonts w:ascii="Times New Roman" w:hAnsi="Times New Roman" w:cs="Times New Roman"/>
          <w:sz w:val="24"/>
          <w:szCs w:val="24"/>
        </w:rPr>
        <w:t xml:space="preserve">ld apply in operation. Leadership is a crucial concept that has won the attention of </w:t>
      </w:r>
      <w:r w:rsidR="00B2496C">
        <w:rPr>
          <w:rFonts w:ascii="Times New Roman" w:hAnsi="Times New Roman" w:cs="Times New Roman"/>
          <w:sz w:val="24"/>
          <w:szCs w:val="24"/>
        </w:rPr>
        <w:t>many</w:t>
      </w:r>
      <w:r w:rsidR="001344BA">
        <w:rPr>
          <w:rFonts w:ascii="Times New Roman" w:hAnsi="Times New Roman" w:cs="Times New Roman"/>
          <w:sz w:val="24"/>
          <w:szCs w:val="24"/>
        </w:rPr>
        <w:t xml:space="preserve"> people including famous </w:t>
      </w:r>
      <w:r w:rsidR="00FE1AC3">
        <w:rPr>
          <w:rFonts w:ascii="Times New Roman" w:hAnsi="Times New Roman" w:cs="Times New Roman"/>
          <w:sz w:val="24"/>
          <w:szCs w:val="24"/>
        </w:rPr>
        <w:t>scholars.</w:t>
      </w:r>
      <w:r w:rsidR="001344BA">
        <w:rPr>
          <w:rFonts w:ascii="Times New Roman" w:hAnsi="Times New Roman" w:cs="Times New Roman"/>
          <w:sz w:val="24"/>
          <w:szCs w:val="24"/>
        </w:rPr>
        <w:t xml:space="preserve"> The term leadership has been defied by different individuals in varied ways.</w:t>
      </w:r>
      <w:r w:rsidR="001B6648">
        <w:rPr>
          <w:rFonts w:ascii="Times New Roman" w:hAnsi="Times New Roman" w:cs="Times New Roman"/>
          <w:sz w:val="24"/>
          <w:szCs w:val="24"/>
        </w:rPr>
        <w:t xml:space="preserve"> Leadership involves motivating or influencing a group of individuals to enable achievement of specific set goals within the institution</w:t>
      </w:r>
      <w:r w:rsidR="002C13D1" w:rsidRPr="002C13D1">
        <w:rPr>
          <w:rFonts w:ascii="Times New Roman" w:hAnsi="Times New Roman" w:cs="Times New Roman"/>
          <w:color w:val="222222"/>
          <w:sz w:val="24"/>
          <w:szCs w:val="24"/>
          <w:shd w:val="clear" w:color="auto" w:fill="FFFFFF"/>
        </w:rPr>
        <w:t xml:space="preserve"> </w:t>
      </w:r>
      <w:r w:rsidR="002C13D1">
        <w:rPr>
          <w:rFonts w:ascii="Times New Roman" w:hAnsi="Times New Roman" w:cs="Times New Roman"/>
          <w:color w:val="222222"/>
          <w:sz w:val="24"/>
          <w:szCs w:val="24"/>
          <w:shd w:val="clear" w:color="auto" w:fill="FFFFFF"/>
        </w:rPr>
        <w:t>(Paris, Sоrbu, &amp; Tomescu, 2015)</w:t>
      </w:r>
      <w:r w:rsidR="001B6648">
        <w:rPr>
          <w:rFonts w:ascii="Times New Roman" w:hAnsi="Times New Roman" w:cs="Times New Roman"/>
          <w:sz w:val="24"/>
          <w:szCs w:val="24"/>
        </w:rPr>
        <w:t>.</w:t>
      </w:r>
      <w:r w:rsidR="00440804">
        <w:rPr>
          <w:rFonts w:ascii="Times New Roman" w:hAnsi="Times New Roman" w:cs="Times New Roman"/>
          <w:sz w:val="24"/>
          <w:szCs w:val="24"/>
        </w:rPr>
        <w:t xml:space="preserve"> There is a need of having effective leaders within an organization because they possess certain qualities that c</w:t>
      </w:r>
      <w:r w:rsidR="00661E91">
        <w:rPr>
          <w:rFonts w:ascii="Times New Roman" w:hAnsi="Times New Roman" w:cs="Times New Roman"/>
          <w:sz w:val="24"/>
          <w:szCs w:val="24"/>
        </w:rPr>
        <w:t>an aid in improving performance. It is crucial for every leader to exercise proper leadership skills that all employees can embrace thus leading to harmonization of activities.</w:t>
      </w:r>
      <w:r w:rsidR="009F693D">
        <w:rPr>
          <w:rFonts w:ascii="Times New Roman" w:hAnsi="Times New Roman" w:cs="Times New Roman"/>
          <w:sz w:val="24"/>
          <w:szCs w:val="24"/>
        </w:rPr>
        <w:t xml:space="preserve"> Some of the abilities that leaders should have include planning, managerial, coordination, evaluation, and </w:t>
      </w:r>
      <w:r w:rsidR="00A06A34">
        <w:rPr>
          <w:rFonts w:ascii="Times New Roman" w:hAnsi="Times New Roman" w:cs="Times New Roman"/>
          <w:sz w:val="24"/>
          <w:szCs w:val="24"/>
        </w:rPr>
        <w:t>assessment skills among others. Leadership in the police force is essential within the entire society</w:t>
      </w:r>
      <w:r w:rsidR="00AB571E">
        <w:rPr>
          <w:rFonts w:ascii="Times New Roman" w:hAnsi="Times New Roman" w:cs="Times New Roman"/>
          <w:sz w:val="24"/>
          <w:szCs w:val="24"/>
        </w:rPr>
        <w:t>.</w:t>
      </w:r>
      <w:r w:rsidR="00332100">
        <w:rPr>
          <w:rFonts w:ascii="Times New Roman" w:hAnsi="Times New Roman" w:cs="Times New Roman"/>
          <w:sz w:val="24"/>
          <w:szCs w:val="24"/>
        </w:rPr>
        <w:t xml:space="preserve"> Leadership skills can be narrowed down depending on the context. For instance, within the police department, the leader should have technical skills that e</w:t>
      </w:r>
      <w:r w:rsidR="0097634C">
        <w:rPr>
          <w:rFonts w:ascii="Times New Roman" w:hAnsi="Times New Roman" w:cs="Times New Roman"/>
          <w:sz w:val="24"/>
          <w:szCs w:val="24"/>
        </w:rPr>
        <w:t>nable efficiency in operations. The paper will examine the leadership of Sergeant Wanda West whom I established a personal experience with while working as a volunteer under COPS (Citizens Offering Police Support)</w:t>
      </w:r>
      <w:r w:rsidR="005533CB">
        <w:rPr>
          <w:rFonts w:ascii="Times New Roman" w:hAnsi="Times New Roman" w:cs="Times New Roman"/>
          <w:sz w:val="24"/>
          <w:szCs w:val="24"/>
        </w:rPr>
        <w:t xml:space="preserve"> in the Dallas Police Department. </w:t>
      </w:r>
    </w:p>
    <w:p w14:paraId="0D195B9F" w14:textId="77777777" w:rsidR="005533CB" w:rsidRDefault="001B1A40" w:rsidP="00840747">
      <w:pPr>
        <w:spacing w:after="240" w:line="480" w:lineRule="auto"/>
        <w:jc w:val="center"/>
        <w:rPr>
          <w:rFonts w:ascii="Times New Roman" w:eastAsia="Times New Roman" w:hAnsi="Times New Roman" w:cs="Times New Roman"/>
          <w:sz w:val="24"/>
          <w:szCs w:val="24"/>
        </w:rPr>
      </w:pPr>
      <w:r w:rsidRPr="005533CB">
        <w:rPr>
          <w:rFonts w:ascii="Times New Roman" w:eastAsia="Times New Roman" w:hAnsi="Times New Roman" w:cs="Times New Roman"/>
          <w:b/>
          <w:sz w:val="24"/>
          <w:szCs w:val="24"/>
        </w:rPr>
        <w:t>Define the Leaders Style</w:t>
      </w:r>
    </w:p>
    <w:p w14:paraId="47FAE9EA" w14:textId="77777777" w:rsidR="003F32A6" w:rsidRDefault="001B1A40" w:rsidP="00840747">
      <w:pPr>
        <w:spacing w:after="24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Application of any leadership style depends on </w:t>
      </w:r>
      <w:r>
        <w:rPr>
          <w:rFonts w:ascii="Times New Roman" w:eastAsia="Times New Roman" w:hAnsi="Times New Roman" w:cs="Times New Roman"/>
          <w:sz w:val="24"/>
          <w:szCs w:val="24"/>
        </w:rPr>
        <w:t>personal traits.</w:t>
      </w:r>
      <w:r w:rsidR="00E7157A">
        <w:rPr>
          <w:rFonts w:ascii="Times New Roman" w:eastAsia="Times New Roman" w:hAnsi="Times New Roman" w:cs="Times New Roman"/>
          <w:sz w:val="24"/>
          <w:szCs w:val="24"/>
        </w:rPr>
        <w:t xml:space="preserve"> Every leadership style can be used depending on the nature of goals that the leaders intend to a</w:t>
      </w:r>
      <w:r w:rsidR="00985632">
        <w:rPr>
          <w:rFonts w:ascii="Times New Roman" w:eastAsia="Times New Roman" w:hAnsi="Times New Roman" w:cs="Times New Roman"/>
          <w:sz w:val="24"/>
          <w:szCs w:val="24"/>
        </w:rPr>
        <w:t>chieve within the organization</w:t>
      </w:r>
      <w:r w:rsidR="002C13D1" w:rsidRPr="002C13D1">
        <w:rPr>
          <w:rFonts w:ascii="Times New Roman" w:hAnsi="Times New Roman" w:cs="Times New Roman"/>
          <w:color w:val="222222"/>
          <w:sz w:val="24"/>
          <w:szCs w:val="24"/>
          <w:shd w:val="clear" w:color="auto" w:fill="FFFFFF"/>
        </w:rPr>
        <w:t xml:space="preserve"> </w:t>
      </w:r>
      <w:r w:rsidR="002C13D1">
        <w:rPr>
          <w:rFonts w:ascii="Times New Roman" w:hAnsi="Times New Roman" w:cs="Times New Roman"/>
          <w:color w:val="222222"/>
          <w:sz w:val="24"/>
          <w:szCs w:val="24"/>
          <w:shd w:val="clear" w:color="auto" w:fill="FFFFFF"/>
        </w:rPr>
        <w:t xml:space="preserve">(Mittal &amp; Dhar, </w:t>
      </w:r>
      <w:r w:rsidR="002C13D1" w:rsidRPr="00961485">
        <w:rPr>
          <w:rFonts w:ascii="Times New Roman" w:hAnsi="Times New Roman" w:cs="Times New Roman"/>
          <w:color w:val="222222"/>
          <w:sz w:val="24"/>
          <w:szCs w:val="24"/>
          <w:shd w:val="clear" w:color="auto" w:fill="FFFFFF"/>
        </w:rPr>
        <w:t>2015)</w:t>
      </w:r>
      <w:r w:rsidR="00985632">
        <w:rPr>
          <w:rFonts w:ascii="Times New Roman" w:eastAsia="Times New Roman" w:hAnsi="Times New Roman" w:cs="Times New Roman"/>
          <w:sz w:val="24"/>
          <w:szCs w:val="24"/>
        </w:rPr>
        <w:t>.</w:t>
      </w:r>
      <w:r w:rsidR="00214A8D">
        <w:rPr>
          <w:rFonts w:ascii="Times New Roman" w:eastAsia="Times New Roman" w:hAnsi="Times New Roman" w:cs="Times New Roman"/>
          <w:sz w:val="24"/>
          <w:szCs w:val="24"/>
        </w:rPr>
        <w:t xml:space="preserve"> It is fundamental for every leader to select hand put in </w:t>
      </w:r>
      <w:r w:rsidR="00214A8D">
        <w:rPr>
          <w:rFonts w:ascii="Times New Roman" w:eastAsia="Times New Roman" w:hAnsi="Times New Roman" w:cs="Times New Roman"/>
          <w:sz w:val="24"/>
          <w:szCs w:val="24"/>
        </w:rPr>
        <w:lastRenderedPageBreak/>
        <w:t>practice leadership style that can best suit the needs of employees and the entire institution.</w:t>
      </w:r>
      <w:r w:rsidR="002E5B1A">
        <w:rPr>
          <w:rFonts w:ascii="Times New Roman" w:eastAsia="Times New Roman" w:hAnsi="Times New Roman" w:cs="Times New Roman"/>
          <w:sz w:val="24"/>
          <w:szCs w:val="24"/>
        </w:rPr>
        <w:t xml:space="preserve"> Sergeant Wanda West is a leader who is</w:t>
      </w:r>
      <w:r w:rsidR="00A82543">
        <w:rPr>
          <w:rFonts w:ascii="Times New Roman" w:eastAsia="Times New Roman" w:hAnsi="Times New Roman" w:cs="Times New Roman"/>
          <w:sz w:val="24"/>
          <w:szCs w:val="24"/>
        </w:rPr>
        <w:t xml:space="preserve"> known for his tran</w:t>
      </w:r>
      <w:r w:rsidR="00C55847">
        <w:rPr>
          <w:rFonts w:ascii="Times New Roman" w:eastAsia="Times New Roman" w:hAnsi="Times New Roman" w:cs="Times New Roman"/>
          <w:sz w:val="24"/>
          <w:szCs w:val="24"/>
        </w:rPr>
        <w:t xml:space="preserve">sformational leadership style in his day to day activities in the organization. </w:t>
      </w:r>
      <w:r w:rsidR="00A20402">
        <w:rPr>
          <w:rFonts w:ascii="Times New Roman" w:eastAsia="Times New Roman" w:hAnsi="Times New Roman" w:cs="Times New Roman"/>
          <w:sz w:val="24"/>
          <w:szCs w:val="24"/>
        </w:rPr>
        <w:t>Transformational leadership style involves the act of holding proper visions and influencing workers to increase their participation through motivation programs</w:t>
      </w:r>
      <w:r w:rsidR="002C13D1" w:rsidRPr="002C13D1">
        <w:rPr>
          <w:rFonts w:ascii="Times New Roman" w:hAnsi="Times New Roman" w:cs="Times New Roman"/>
          <w:color w:val="222222"/>
          <w:sz w:val="24"/>
          <w:szCs w:val="24"/>
          <w:shd w:val="clear" w:color="auto" w:fill="FFFFFF"/>
        </w:rPr>
        <w:t xml:space="preserve"> </w:t>
      </w:r>
      <w:r w:rsidR="002C13D1">
        <w:rPr>
          <w:rFonts w:ascii="Times New Roman" w:hAnsi="Times New Roman" w:cs="Times New Roman"/>
          <w:color w:val="222222"/>
          <w:sz w:val="24"/>
          <w:szCs w:val="24"/>
          <w:shd w:val="clear" w:color="auto" w:fill="FFFFFF"/>
        </w:rPr>
        <w:t xml:space="preserve">(Ortmeier, &amp; Davis, </w:t>
      </w:r>
      <w:r w:rsidR="002C13D1" w:rsidRPr="00961485">
        <w:rPr>
          <w:rFonts w:ascii="Times New Roman" w:hAnsi="Times New Roman" w:cs="Times New Roman"/>
          <w:color w:val="222222"/>
          <w:sz w:val="24"/>
          <w:szCs w:val="24"/>
          <w:shd w:val="clear" w:color="auto" w:fill="FFFFFF"/>
        </w:rPr>
        <w:t>2011)</w:t>
      </w:r>
      <w:r w:rsidR="00A20402">
        <w:rPr>
          <w:rFonts w:ascii="Times New Roman" w:eastAsia="Times New Roman" w:hAnsi="Times New Roman" w:cs="Times New Roman"/>
          <w:sz w:val="24"/>
          <w:szCs w:val="24"/>
        </w:rPr>
        <w:t>.</w:t>
      </w:r>
    </w:p>
    <w:p w14:paraId="20DC9976" w14:textId="7FEC8A13" w:rsidR="005533CB" w:rsidRDefault="003D1E13" w:rsidP="00840747">
      <w:pPr>
        <w:spacing w:after="24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One of the activities that demonstrate the aspect of Transformational leadership in </w:t>
      </w:r>
      <w:r w:rsidR="008C7B23">
        <w:rPr>
          <w:rFonts w:ascii="Times New Roman" w:eastAsia="Times New Roman" w:hAnsi="Times New Roman" w:cs="Times New Roman"/>
          <w:sz w:val="24"/>
          <w:szCs w:val="24"/>
        </w:rPr>
        <w:t>Sergeant</w:t>
      </w:r>
      <w:r>
        <w:rPr>
          <w:rFonts w:ascii="Times New Roman" w:eastAsia="Times New Roman" w:hAnsi="Times New Roman" w:cs="Times New Roman"/>
          <w:sz w:val="24"/>
          <w:szCs w:val="24"/>
        </w:rPr>
        <w:t xml:space="preserve"> Wanda is that he makes use of the people-centred technique in his actions.</w:t>
      </w:r>
      <w:r w:rsidR="008C7B23">
        <w:rPr>
          <w:rFonts w:ascii="Times New Roman" w:eastAsia="Times New Roman" w:hAnsi="Times New Roman" w:cs="Times New Roman"/>
          <w:sz w:val="24"/>
          <w:szCs w:val="24"/>
        </w:rPr>
        <w:t xml:space="preserve"> For instance, Sergeant Wanda West is well known </w:t>
      </w:r>
      <w:r w:rsidR="00FE09DC">
        <w:rPr>
          <w:rFonts w:ascii="Times New Roman" w:eastAsia="Times New Roman" w:hAnsi="Times New Roman" w:cs="Times New Roman"/>
          <w:sz w:val="24"/>
          <w:szCs w:val="24"/>
        </w:rPr>
        <w:t>for his deliberate concern to people who inhabit the Texas region.</w:t>
      </w:r>
      <w:r w:rsidR="0039586B">
        <w:rPr>
          <w:rFonts w:ascii="Times New Roman" w:eastAsia="Times New Roman" w:hAnsi="Times New Roman" w:cs="Times New Roman"/>
          <w:sz w:val="24"/>
          <w:szCs w:val="24"/>
        </w:rPr>
        <w:t xml:space="preserve"> Sergeant Wanda has put more energy into promoting people's welfare by engaging volunteers in community projects such as beautification duties.</w:t>
      </w:r>
      <w:r w:rsidR="008C7B23">
        <w:rPr>
          <w:rFonts w:ascii="Times New Roman" w:eastAsia="Times New Roman" w:hAnsi="Times New Roman" w:cs="Times New Roman"/>
          <w:sz w:val="24"/>
          <w:szCs w:val="24"/>
        </w:rPr>
        <w:t xml:space="preserve"> </w:t>
      </w:r>
      <w:r w:rsidR="006C76DC">
        <w:rPr>
          <w:rFonts w:ascii="Times New Roman" w:eastAsia="Times New Roman" w:hAnsi="Times New Roman" w:cs="Times New Roman"/>
          <w:sz w:val="24"/>
          <w:szCs w:val="24"/>
        </w:rPr>
        <w:t xml:space="preserve"> Moreover, he employs an effective communication strategy that is very encouraging </w:t>
      </w:r>
      <w:r w:rsidR="0051774B">
        <w:rPr>
          <w:rFonts w:ascii="Times New Roman" w:eastAsia="Times New Roman" w:hAnsi="Times New Roman" w:cs="Times New Roman"/>
          <w:sz w:val="24"/>
          <w:szCs w:val="24"/>
        </w:rPr>
        <w:t xml:space="preserve">in the workplace. </w:t>
      </w:r>
      <w:r w:rsidR="00955E7B">
        <w:rPr>
          <w:rFonts w:ascii="Times New Roman" w:eastAsia="Times New Roman" w:hAnsi="Times New Roman" w:cs="Times New Roman"/>
          <w:sz w:val="24"/>
          <w:szCs w:val="24"/>
        </w:rPr>
        <w:t>Similarly, Sergeant Wanda has formed a culture that provides the room</w:t>
      </w:r>
      <w:r w:rsidR="005B11B7">
        <w:rPr>
          <w:rFonts w:ascii="Times New Roman" w:eastAsia="Times New Roman" w:hAnsi="Times New Roman" w:cs="Times New Roman"/>
          <w:sz w:val="24"/>
          <w:szCs w:val="24"/>
        </w:rPr>
        <w:t xml:space="preserve"> for creativity and innovation.</w:t>
      </w:r>
      <w:r w:rsidR="00072691">
        <w:rPr>
          <w:rFonts w:ascii="Times New Roman" w:eastAsia="Times New Roman" w:hAnsi="Times New Roman" w:cs="Times New Roman"/>
          <w:sz w:val="24"/>
          <w:szCs w:val="24"/>
        </w:rPr>
        <w:t xml:space="preserve"> For example, there are several competitions such as shows and exhibitions within the organization that he usually organizes after a certain period hence making individuals</w:t>
      </w:r>
      <w:r w:rsidR="00CC73ED">
        <w:rPr>
          <w:rFonts w:ascii="Times New Roman" w:eastAsia="Times New Roman" w:hAnsi="Times New Roman" w:cs="Times New Roman"/>
          <w:sz w:val="24"/>
          <w:szCs w:val="24"/>
        </w:rPr>
        <w:t xml:space="preserve"> very innovative and creative.</w:t>
      </w:r>
      <w:r w:rsidR="006957DB">
        <w:rPr>
          <w:rFonts w:ascii="Times New Roman" w:eastAsia="Times New Roman" w:hAnsi="Times New Roman" w:cs="Times New Roman"/>
          <w:sz w:val="24"/>
          <w:szCs w:val="24"/>
        </w:rPr>
        <w:t xml:space="preserve"> Consequently, </w:t>
      </w:r>
      <w:r w:rsidR="00E54916">
        <w:rPr>
          <w:rFonts w:ascii="Times New Roman" w:eastAsia="Times New Roman" w:hAnsi="Times New Roman" w:cs="Times New Roman"/>
          <w:sz w:val="24"/>
          <w:szCs w:val="24"/>
        </w:rPr>
        <w:t xml:space="preserve">Sergeant Wanda is committed towards inspiring several citizens through </w:t>
      </w:r>
      <w:r w:rsidR="006D2B1E">
        <w:rPr>
          <w:rFonts w:ascii="Times New Roman" w:eastAsia="Times New Roman" w:hAnsi="Times New Roman" w:cs="Times New Roman"/>
          <w:sz w:val="24"/>
          <w:szCs w:val="24"/>
        </w:rPr>
        <w:t>many ways. One of the arenas that Sergeant Wanda uses to encourage youths and the general public is public lectures</w:t>
      </w:r>
      <w:r w:rsidR="0040428B">
        <w:rPr>
          <w:rFonts w:ascii="Times New Roman" w:eastAsia="Times New Roman" w:hAnsi="Times New Roman" w:cs="Times New Roman"/>
          <w:sz w:val="24"/>
          <w:szCs w:val="24"/>
        </w:rPr>
        <w:t xml:space="preserve"> where several individuals receive a sense of motivation in career</w:t>
      </w:r>
      <w:r w:rsidR="0063298E">
        <w:rPr>
          <w:rFonts w:ascii="Times New Roman" w:eastAsia="Times New Roman" w:hAnsi="Times New Roman" w:cs="Times New Roman"/>
          <w:sz w:val="24"/>
          <w:szCs w:val="24"/>
        </w:rPr>
        <w:t xml:space="preserve"> fields.</w:t>
      </w:r>
      <w:r w:rsidR="00B10EE8">
        <w:rPr>
          <w:rFonts w:ascii="Times New Roman" w:eastAsia="Times New Roman" w:hAnsi="Times New Roman" w:cs="Times New Roman"/>
          <w:sz w:val="24"/>
          <w:szCs w:val="24"/>
        </w:rPr>
        <w:t xml:space="preserve"> Based </w:t>
      </w:r>
      <w:r w:rsidR="00C87427">
        <w:rPr>
          <w:rFonts w:ascii="Times New Roman" w:eastAsia="Times New Roman" w:hAnsi="Times New Roman" w:cs="Times New Roman"/>
          <w:sz w:val="24"/>
          <w:szCs w:val="24"/>
        </w:rPr>
        <w:t xml:space="preserve">on the above analysis, Sergeant Wanda is a leader that adopts a policy of openness hence ensuring that the aspect of teamwork is </w:t>
      </w:r>
      <w:r w:rsidR="00CF3B0C">
        <w:rPr>
          <w:rFonts w:ascii="Times New Roman" w:eastAsia="Times New Roman" w:hAnsi="Times New Roman" w:cs="Times New Roman"/>
          <w:sz w:val="24"/>
          <w:szCs w:val="24"/>
        </w:rPr>
        <w:t>embraced</w:t>
      </w:r>
      <w:r w:rsidR="00C87427">
        <w:rPr>
          <w:rFonts w:ascii="Times New Roman" w:eastAsia="Times New Roman" w:hAnsi="Times New Roman" w:cs="Times New Roman"/>
          <w:sz w:val="24"/>
          <w:szCs w:val="24"/>
        </w:rPr>
        <w:t xml:space="preserve"> within the organization. </w:t>
      </w:r>
    </w:p>
    <w:p w14:paraId="17640D94" w14:textId="77777777" w:rsidR="002B7F29" w:rsidRDefault="001B1A40" w:rsidP="00840747">
      <w:pPr>
        <w:spacing w:after="240" w:line="480" w:lineRule="auto"/>
        <w:jc w:val="center"/>
        <w:rPr>
          <w:rFonts w:ascii="Times New Roman" w:eastAsia="Times New Roman" w:hAnsi="Times New Roman" w:cs="Times New Roman"/>
          <w:b/>
          <w:sz w:val="24"/>
          <w:szCs w:val="24"/>
        </w:rPr>
      </w:pPr>
      <w:r w:rsidRPr="002B7F29">
        <w:rPr>
          <w:rFonts w:ascii="Times New Roman" w:eastAsia="Times New Roman" w:hAnsi="Times New Roman" w:cs="Times New Roman"/>
          <w:b/>
          <w:sz w:val="24"/>
          <w:szCs w:val="24"/>
        </w:rPr>
        <w:t>How the Leader Tried To Motivate Personnel</w:t>
      </w:r>
    </w:p>
    <w:p w14:paraId="7469A22E" w14:textId="77777777" w:rsidR="00A72CEC" w:rsidRDefault="001B1A40" w:rsidP="00840747">
      <w:pPr>
        <w:spacing w:after="24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Many leaders have acknowledged the concept of motivatio</w:t>
      </w:r>
      <w:r w:rsidR="00831B40">
        <w:rPr>
          <w:rFonts w:ascii="Times New Roman" w:eastAsia="Times New Roman" w:hAnsi="Times New Roman" w:cs="Times New Roman"/>
          <w:sz w:val="24"/>
          <w:szCs w:val="24"/>
        </w:rPr>
        <w:t xml:space="preserve">n while performing their tasks. Motivating personnel is an approach that is effective and leads to better performance within the </w:t>
      </w:r>
      <w:r w:rsidR="00831B40">
        <w:rPr>
          <w:rFonts w:ascii="Times New Roman" w:eastAsia="Times New Roman" w:hAnsi="Times New Roman" w:cs="Times New Roman"/>
          <w:sz w:val="24"/>
          <w:szCs w:val="24"/>
        </w:rPr>
        <w:lastRenderedPageBreak/>
        <w:t>organization</w:t>
      </w:r>
      <w:r w:rsidR="002C13D1">
        <w:rPr>
          <w:rFonts w:ascii="Times New Roman" w:eastAsia="Times New Roman" w:hAnsi="Times New Roman" w:cs="Times New Roman"/>
          <w:sz w:val="24"/>
          <w:szCs w:val="24"/>
        </w:rPr>
        <w:t xml:space="preserve"> </w:t>
      </w:r>
      <w:r w:rsidR="002C13D1">
        <w:rPr>
          <w:rFonts w:ascii="Times New Roman" w:hAnsi="Times New Roman" w:cs="Times New Roman"/>
          <w:color w:val="222222"/>
          <w:sz w:val="24"/>
          <w:szCs w:val="24"/>
          <w:shd w:val="clear" w:color="auto" w:fill="FFFFFF"/>
        </w:rPr>
        <w:t xml:space="preserve">(Ortmeier, &amp; Davis, </w:t>
      </w:r>
      <w:r w:rsidR="002C13D1" w:rsidRPr="00961485">
        <w:rPr>
          <w:rFonts w:ascii="Times New Roman" w:hAnsi="Times New Roman" w:cs="Times New Roman"/>
          <w:color w:val="222222"/>
          <w:sz w:val="24"/>
          <w:szCs w:val="24"/>
          <w:shd w:val="clear" w:color="auto" w:fill="FFFFFF"/>
        </w:rPr>
        <w:t>2011)</w:t>
      </w:r>
      <w:r w:rsidR="00831B40">
        <w:rPr>
          <w:rFonts w:ascii="Times New Roman" w:eastAsia="Times New Roman" w:hAnsi="Times New Roman" w:cs="Times New Roman"/>
          <w:sz w:val="24"/>
          <w:szCs w:val="24"/>
        </w:rPr>
        <w:t>.</w:t>
      </w:r>
      <w:r w:rsidR="0085695C">
        <w:rPr>
          <w:rFonts w:ascii="Times New Roman" w:eastAsia="Times New Roman" w:hAnsi="Times New Roman" w:cs="Times New Roman"/>
          <w:sz w:val="24"/>
          <w:szCs w:val="24"/>
        </w:rPr>
        <w:t xml:space="preserve"> There are several strategies that Sergeant Wa</w:t>
      </w:r>
      <w:r w:rsidR="00D90B43">
        <w:rPr>
          <w:rFonts w:ascii="Times New Roman" w:eastAsia="Times New Roman" w:hAnsi="Times New Roman" w:cs="Times New Roman"/>
          <w:sz w:val="24"/>
          <w:szCs w:val="24"/>
        </w:rPr>
        <w:t xml:space="preserve">nda West integrates to stimulate </w:t>
      </w:r>
      <w:r w:rsidR="0085695C">
        <w:rPr>
          <w:rFonts w:ascii="Times New Roman" w:eastAsia="Times New Roman" w:hAnsi="Times New Roman" w:cs="Times New Roman"/>
          <w:sz w:val="24"/>
          <w:szCs w:val="24"/>
        </w:rPr>
        <w:t>other personnel within the pol</w:t>
      </w:r>
      <w:r w:rsidR="00425589">
        <w:rPr>
          <w:rFonts w:ascii="Times New Roman" w:eastAsia="Times New Roman" w:hAnsi="Times New Roman" w:cs="Times New Roman"/>
          <w:sz w:val="24"/>
          <w:szCs w:val="24"/>
        </w:rPr>
        <w:t>i</w:t>
      </w:r>
      <w:r w:rsidR="0085695C">
        <w:rPr>
          <w:rFonts w:ascii="Times New Roman" w:eastAsia="Times New Roman" w:hAnsi="Times New Roman" w:cs="Times New Roman"/>
          <w:sz w:val="24"/>
          <w:szCs w:val="24"/>
        </w:rPr>
        <w:t>ce agency.</w:t>
      </w:r>
      <w:r w:rsidR="00977EAB">
        <w:rPr>
          <w:rFonts w:ascii="Times New Roman" w:eastAsia="Times New Roman" w:hAnsi="Times New Roman" w:cs="Times New Roman"/>
          <w:sz w:val="24"/>
          <w:szCs w:val="24"/>
        </w:rPr>
        <w:t xml:space="preserve"> Provision of incentives is one of the ways that Sergeant Wanda use to motivate Personnel.</w:t>
      </w:r>
      <w:r w:rsidR="000A4342">
        <w:rPr>
          <w:rFonts w:ascii="Times New Roman" w:eastAsia="Times New Roman" w:hAnsi="Times New Roman" w:cs="Times New Roman"/>
          <w:sz w:val="24"/>
          <w:szCs w:val="24"/>
        </w:rPr>
        <w:t xml:space="preserve"> Through the provision of incentives, individuals will always feel encouraged to work better to attain the objectives of the organization. </w:t>
      </w:r>
      <w:r w:rsidR="00AD5418">
        <w:rPr>
          <w:rFonts w:ascii="Times New Roman" w:eastAsia="Times New Roman" w:hAnsi="Times New Roman" w:cs="Times New Roman"/>
          <w:sz w:val="24"/>
          <w:szCs w:val="24"/>
        </w:rPr>
        <w:t>Sergeant Wanda occasionally provides incentives to volunteer groups in this department by giving some cash rewards and free mov</w:t>
      </w:r>
      <w:r w:rsidR="005E62B1">
        <w:rPr>
          <w:rFonts w:ascii="Times New Roman" w:eastAsia="Times New Roman" w:hAnsi="Times New Roman" w:cs="Times New Roman"/>
          <w:sz w:val="24"/>
          <w:szCs w:val="24"/>
        </w:rPr>
        <w:t>ie tickets hence demonstrating an aspect of motivation in his leadership.</w:t>
      </w:r>
    </w:p>
    <w:p w14:paraId="7B6F42EA" w14:textId="77777777" w:rsidR="0084262C" w:rsidRDefault="001B1A40" w:rsidP="00840747">
      <w:pPr>
        <w:spacing w:after="24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Recognition is another approach that Sergeant Wanda uses to </w:t>
      </w:r>
      <w:r>
        <w:rPr>
          <w:rFonts w:ascii="Times New Roman" w:eastAsia="Times New Roman" w:hAnsi="Times New Roman" w:cs="Times New Roman"/>
          <w:sz w:val="24"/>
          <w:szCs w:val="24"/>
        </w:rPr>
        <w:t>encourage his team.</w:t>
      </w:r>
      <w:r w:rsidR="00EC47AB">
        <w:rPr>
          <w:rFonts w:ascii="Times New Roman" w:eastAsia="Times New Roman" w:hAnsi="Times New Roman" w:cs="Times New Roman"/>
          <w:sz w:val="24"/>
          <w:szCs w:val="24"/>
        </w:rPr>
        <w:t xml:space="preserve"> Recognizing every effort made implies that workers are appreciated within the organization</w:t>
      </w:r>
      <w:r w:rsidR="002C13D1" w:rsidRPr="002C13D1">
        <w:rPr>
          <w:rFonts w:ascii="Times New Roman" w:hAnsi="Times New Roman" w:cs="Times New Roman"/>
          <w:color w:val="222222"/>
          <w:sz w:val="24"/>
          <w:szCs w:val="24"/>
          <w:shd w:val="clear" w:color="auto" w:fill="FFFFFF"/>
        </w:rPr>
        <w:t xml:space="preserve"> </w:t>
      </w:r>
      <w:r w:rsidR="002C13D1">
        <w:rPr>
          <w:rFonts w:ascii="Times New Roman" w:hAnsi="Times New Roman" w:cs="Times New Roman"/>
          <w:color w:val="222222"/>
          <w:sz w:val="24"/>
          <w:szCs w:val="24"/>
          <w:shd w:val="clear" w:color="auto" w:fill="FFFFFF"/>
        </w:rPr>
        <w:t>(</w:t>
      </w:r>
      <w:r w:rsidR="002C13D1" w:rsidRPr="00961485">
        <w:rPr>
          <w:rFonts w:ascii="Times New Roman" w:hAnsi="Times New Roman" w:cs="Times New Roman"/>
          <w:color w:val="222222"/>
          <w:sz w:val="24"/>
          <w:szCs w:val="24"/>
          <w:shd w:val="clear" w:color="auto" w:fill="FFFFFF"/>
        </w:rPr>
        <w:t>Temminck</w:t>
      </w:r>
      <w:r w:rsidR="002C13D1">
        <w:rPr>
          <w:rFonts w:ascii="Times New Roman" w:hAnsi="Times New Roman" w:cs="Times New Roman"/>
          <w:color w:val="222222"/>
          <w:sz w:val="24"/>
          <w:szCs w:val="24"/>
          <w:shd w:val="clear" w:color="auto" w:fill="FFFFFF"/>
        </w:rPr>
        <w:t xml:space="preserve">, Mearns, &amp; Fruhen, </w:t>
      </w:r>
      <w:r w:rsidR="002C13D1" w:rsidRPr="00961485">
        <w:rPr>
          <w:rFonts w:ascii="Times New Roman" w:hAnsi="Times New Roman" w:cs="Times New Roman"/>
          <w:color w:val="222222"/>
          <w:sz w:val="24"/>
          <w:szCs w:val="24"/>
          <w:shd w:val="clear" w:color="auto" w:fill="FFFFFF"/>
        </w:rPr>
        <w:t>2015)</w:t>
      </w:r>
      <w:r w:rsidR="00EC47AB">
        <w:rPr>
          <w:rFonts w:ascii="Times New Roman" w:eastAsia="Times New Roman" w:hAnsi="Times New Roman" w:cs="Times New Roman"/>
          <w:sz w:val="24"/>
          <w:szCs w:val="24"/>
        </w:rPr>
        <w:t>.</w:t>
      </w:r>
      <w:r w:rsidR="00631234">
        <w:rPr>
          <w:rFonts w:ascii="Times New Roman" w:eastAsia="Times New Roman" w:hAnsi="Times New Roman" w:cs="Times New Roman"/>
          <w:sz w:val="24"/>
          <w:szCs w:val="24"/>
        </w:rPr>
        <w:t xml:space="preserve"> Sergeant Wanda always appreciates each for supporting the police department through participating in activities organized </w:t>
      </w:r>
      <w:r w:rsidR="006636A0">
        <w:rPr>
          <w:rFonts w:ascii="Times New Roman" w:eastAsia="Times New Roman" w:hAnsi="Times New Roman" w:cs="Times New Roman"/>
          <w:sz w:val="24"/>
          <w:szCs w:val="24"/>
        </w:rPr>
        <w:t>by the Police agency. Another way that shows that Sergeant Wanda recognizes personnel is through accepting all new ideas given by every individual hence making everyone to feel that they are being valued by the Texas Police Department.</w:t>
      </w:r>
    </w:p>
    <w:p w14:paraId="0919F3A4" w14:textId="77777777" w:rsidR="00AF4900" w:rsidRDefault="001B1A40" w:rsidP="00840747">
      <w:pPr>
        <w:spacing w:after="24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Effective communication is another motivation approach enhanced by Sergeant Wanda West.</w:t>
      </w:r>
      <w:r w:rsidR="009F18F3">
        <w:rPr>
          <w:rFonts w:ascii="Times New Roman" w:eastAsia="Times New Roman" w:hAnsi="Times New Roman" w:cs="Times New Roman"/>
          <w:sz w:val="24"/>
          <w:szCs w:val="24"/>
        </w:rPr>
        <w:t xml:space="preserve"> Through effective communication, workers will be encouraged through fast feedbacks that they </w:t>
      </w:r>
      <w:r w:rsidR="00F866FC">
        <w:rPr>
          <w:rFonts w:ascii="Times New Roman" w:eastAsia="Times New Roman" w:hAnsi="Times New Roman" w:cs="Times New Roman"/>
          <w:sz w:val="24"/>
          <w:szCs w:val="24"/>
        </w:rPr>
        <w:t>receive</w:t>
      </w:r>
      <w:r w:rsidR="002C13D1" w:rsidRPr="002C13D1">
        <w:rPr>
          <w:rFonts w:ascii="Times New Roman" w:hAnsi="Times New Roman" w:cs="Times New Roman"/>
          <w:color w:val="222222"/>
          <w:sz w:val="24"/>
          <w:szCs w:val="24"/>
          <w:shd w:val="clear" w:color="auto" w:fill="FFFFFF"/>
        </w:rPr>
        <w:t xml:space="preserve"> </w:t>
      </w:r>
      <w:r w:rsidR="002C13D1">
        <w:rPr>
          <w:rFonts w:ascii="Times New Roman" w:hAnsi="Times New Roman" w:cs="Times New Roman"/>
          <w:color w:val="222222"/>
          <w:sz w:val="24"/>
          <w:szCs w:val="24"/>
          <w:shd w:val="clear" w:color="auto" w:fill="FFFFFF"/>
        </w:rPr>
        <w:t>(Sarver, &amp; Miller, 2014)</w:t>
      </w:r>
      <w:r w:rsidR="009F18F3">
        <w:rPr>
          <w:rFonts w:ascii="Times New Roman" w:eastAsia="Times New Roman" w:hAnsi="Times New Roman" w:cs="Times New Roman"/>
          <w:sz w:val="24"/>
          <w:szCs w:val="24"/>
        </w:rPr>
        <w:t>.</w:t>
      </w:r>
      <w:r w:rsidR="006112C3">
        <w:rPr>
          <w:rFonts w:ascii="Times New Roman" w:eastAsia="Times New Roman" w:hAnsi="Times New Roman" w:cs="Times New Roman"/>
          <w:sz w:val="24"/>
          <w:szCs w:val="24"/>
        </w:rPr>
        <w:t xml:space="preserve"> Sergeant Wanda focuses on face to face communication while interacting with people.</w:t>
      </w:r>
      <w:r w:rsidR="009E1A19">
        <w:rPr>
          <w:rFonts w:ascii="Times New Roman" w:eastAsia="Times New Roman" w:hAnsi="Times New Roman" w:cs="Times New Roman"/>
          <w:sz w:val="24"/>
          <w:szCs w:val="24"/>
        </w:rPr>
        <w:t xml:space="preserve"> It means that individuals will be able to get instant feedback and also benefit from other </w:t>
      </w:r>
      <w:r w:rsidR="005F187F">
        <w:rPr>
          <w:rFonts w:ascii="Times New Roman" w:eastAsia="Times New Roman" w:hAnsi="Times New Roman" w:cs="Times New Roman"/>
          <w:sz w:val="24"/>
          <w:szCs w:val="24"/>
        </w:rPr>
        <w:t>nonverbal</w:t>
      </w:r>
      <w:r w:rsidR="009E1A19">
        <w:rPr>
          <w:rFonts w:ascii="Times New Roman" w:eastAsia="Times New Roman" w:hAnsi="Times New Roman" w:cs="Times New Roman"/>
          <w:sz w:val="24"/>
          <w:szCs w:val="24"/>
        </w:rPr>
        <w:t xml:space="preserve"> cues such as body movement and</w:t>
      </w:r>
      <w:r w:rsidR="00883C26">
        <w:rPr>
          <w:rFonts w:ascii="Times New Roman" w:eastAsia="Times New Roman" w:hAnsi="Times New Roman" w:cs="Times New Roman"/>
          <w:sz w:val="24"/>
          <w:szCs w:val="24"/>
        </w:rPr>
        <w:t xml:space="preserve"> facial expressions therefore setting an appropriate mood to work. </w:t>
      </w:r>
    </w:p>
    <w:p w14:paraId="5D11B332" w14:textId="77777777" w:rsidR="003E57E9" w:rsidRDefault="001B1A40" w:rsidP="00840747">
      <w:pPr>
        <w:spacing w:after="24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Furthermore, Sergeant Wanda West usually provides opportunities such as training sessi</w:t>
      </w:r>
      <w:r w:rsidR="00D44D83">
        <w:rPr>
          <w:rFonts w:ascii="Times New Roman" w:eastAsia="Times New Roman" w:hAnsi="Times New Roman" w:cs="Times New Roman"/>
          <w:sz w:val="24"/>
          <w:szCs w:val="24"/>
        </w:rPr>
        <w:t xml:space="preserve">ons that motivate individuals. It is evident that when personnel are given extra opportunity </w:t>
      </w:r>
      <w:r w:rsidR="00D44D83">
        <w:rPr>
          <w:rFonts w:ascii="Times New Roman" w:eastAsia="Times New Roman" w:hAnsi="Times New Roman" w:cs="Times New Roman"/>
          <w:sz w:val="24"/>
          <w:szCs w:val="24"/>
        </w:rPr>
        <w:lastRenderedPageBreak/>
        <w:t>to advance their skills, they are likely to put more eff</w:t>
      </w:r>
      <w:r w:rsidR="00BA360B">
        <w:rPr>
          <w:rFonts w:ascii="Times New Roman" w:eastAsia="Times New Roman" w:hAnsi="Times New Roman" w:cs="Times New Roman"/>
          <w:sz w:val="24"/>
          <w:szCs w:val="24"/>
        </w:rPr>
        <w:t>ort to uplift the organization</w:t>
      </w:r>
      <w:r w:rsidR="002C13D1">
        <w:rPr>
          <w:rFonts w:ascii="Times New Roman" w:eastAsia="Times New Roman" w:hAnsi="Times New Roman" w:cs="Times New Roman"/>
          <w:sz w:val="24"/>
          <w:szCs w:val="24"/>
        </w:rPr>
        <w:t xml:space="preserve"> </w:t>
      </w:r>
      <w:r w:rsidR="002C13D1">
        <w:rPr>
          <w:rFonts w:ascii="Times New Roman" w:hAnsi="Times New Roman" w:cs="Times New Roman"/>
          <w:color w:val="222222"/>
          <w:sz w:val="24"/>
          <w:szCs w:val="24"/>
          <w:shd w:val="clear" w:color="auto" w:fill="FFFFFF"/>
        </w:rPr>
        <w:t>(</w:t>
      </w:r>
      <w:r w:rsidR="002C13D1" w:rsidRPr="00961485">
        <w:rPr>
          <w:rFonts w:ascii="Times New Roman" w:hAnsi="Times New Roman" w:cs="Times New Roman"/>
          <w:color w:val="222222"/>
          <w:sz w:val="24"/>
          <w:szCs w:val="24"/>
          <w:shd w:val="clear" w:color="auto" w:fill="FFFFFF"/>
        </w:rPr>
        <w:t>Temminck</w:t>
      </w:r>
      <w:r w:rsidR="002C13D1">
        <w:rPr>
          <w:rFonts w:ascii="Times New Roman" w:hAnsi="Times New Roman" w:cs="Times New Roman"/>
          <w:color w:val="222222"/>
          <w:sz w:val="24"/>
          <w:szCs w:val="24"/>
          <w:shd w:val="clear" w:color="auto" w:fill="FFFFFF"/>
        </w:rPr>
        <w:t xml:space="preserve">, Mearns, &amp; Fruhen, </w:t>
      </w:r>
      <w:r w:rsidR="002C13D1" w:rsidRPr="00961485">
        <w:rPr>
          <w:rFonts w:ascii="Times New Roman" w:hAnsi="Times New Roman" w:cs="Times New Roman"/>
          <w:color w:val="222222"/>
          <w:sz w:val="24"/>
          <w:szCs w:val="24"/>
          <w:shd w:val="clear" w:color="auto" w:fill="FFFFFF"/>
        </w:rPr>
        <w:t>2015</w:t>
      </w:r>
      <w:r w:rsidR="002C13D1">
        <w:rPr>
          <w:rFonts w:ascii="Times New Roman" w:hAnsi="Times New Roman" w:cs="Times New Roman"/>
          <w:color w:val="222222"/>
          <w:sz w:val="24"/>
          <w:szCs w:val="24"/>
          <w:shd w:val="clear" w:color="auto" w:fill="FFFFFF"/>
        </w:rPr>
        <w:t>)</w:t>
      </w:r>
      <w:r w:rsidR="00BA360B">
        <w:rPr>
          <w:rFonts w:ascii="Times New Roman" w:eastAsia="Times New Roman" w:hAnsi="Times New Roman" w:cs="Times New Roman"/>
          <w:sz w:val="24"/>
          <w:szCs w:val="24"/>
        </w:rPr>
        <w:t xml:space="preserve">. Sergeant Wanda frequently organizes training and retraining programs such as how to handle emergency hence encouraging </w:t>
      </w:r>
      <w:r w:rsidR="00756328">
        <w:rPr>
          <w:rFonts w:ascii="Times New Roman" w:eastAsia="Times New Roman" w:hAnsi="Times New Roman" w:cs="Times New Roman"/>
          <w:sz w:val="24"/>
          <w:szCs w:val="24"/>
        </w:rPr>
        <w:t>members’</w:t>
      </w:r>
      <w:r w:rsidR="00BA360B">
        <w:rPr>
          <w:rFonts w:ascii="Times New Roman" w:eastAsia="Times New Roman" w:hAnsi="Times New Roman" w:cs="Times New Roman"/>
          <w:sz w:val="24"/>
          <w:szCs w:val="24"/>
        </w:rPr>
        <w:t xml:space="preserve"> participation. </w:t>
      </w:r>
      <w:r w:rsidR="00883C26">
        <w:rPr>
          <w:rFonts w:ascii="Times New Roman" w:eastAsia="Times New Roman" w:hAnsi="Times New Roman" w:cs="Times New Roman"/>
          <w:sz w:val="24"/>
          <w:szCs w:val="24"/>
        </w:rPr>
        <w:t xml:space="preserve"> </w:t>
      </w:r>
      <w:r w:rsidR="006636A0">
        <w:rPr>
          <w:rFonts w:ascii="Times New Roman" w:eastAsia="Times New Roman" w:hAnsi="Times New Roman" w:cs="Times New Roman"/>
          <w:sz w:val="24"/>
          <w:szCs w:val="24"/>
        </w:rPr>
        <w:t xml:space="preserve"> </w:t>
      </w:r>
      <w:r w:rsidR="0063123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p>
    <w:p w14:paraId="7D4EF59C" w14:textId="77777777" w:rsidR="00F7139D" w:rsidRDefault="001B1A40" w:rsidP="00840747">
      <w:pPr>
        <w:spacing w:after="240" w:line="480" w:lineRule="auto"/>
        <w:jc w:val="center"/>
        <w:rPr>
          <w:rFonts w:ascii="Times New Roman" w:eastAsia="Times New Roman" w:hAnsi="Times New Roman" w:cs="Times New Roman"/>
          <w:b/>
          <w:sz w:val="24"/>
          <w:szCs w:val="24"/>
        </w:rPr>
      </w:pPr>
      <w:r w:rsidRPr="00F7139D">
        <w:rPr>
          <w:rFonts w:ascii="Times New Roman" w:eastAsia="Times New Roman" w:hAnsi="Times New Roman" w:cs="Times New Roman"/>
          <w:b/>
          <w:sz w:val="24"/>
          <w:szCs w:val="24"/>
        </w:rPr>
        <w:t>Describe the Leaders Traits in Handling Situations</w:t>
      </w:r>
    </w:p>
    <w:p w14:paraId="59314C72" w14:textId="77777777" w:rsidR="0004234F" w:rsidRDefault="001B1A40" w:rsidP="00840747">
      <w:pPr>
        <w:spacing w:after="24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One of the traits that Sergeant Wanda has depicted is active listening.</w:t>
      </w:r>
      <w:r w:rsidR="00506817">
        <w:rPr>
          <w:rFonts w:ascii="Times New Roman" w:eastAsia="Times New Roman" w:hAnsi="Times New Roman" w:cs="Times New Roman"/>
          <w:sz w:val="24"/>
          <w:szCs w:val="24"/>
        </w:rPr>
        <w:t xml:space="preserve"> </w:t>
      </w:r>
      <w:r w:rsidR="00AE4E5E">
        <w:rPr>
          <w:rFonts w:ascii="Times New Roman" w:eastAsia="Times New Roman" w:hAnsi="Times New Roman" w:cs="Times New Roman"/>
          <w:sz w:val="24"/>
          <w:szCs w:val="24"/>
        </w:rPr>
        <w:t xml:space="preserve">Excellent listening skills enabled Sergeant Wanda to handle different situations that emerged in the institution in the </w:t>
      </w:r>
      <w:r w:rsidR="002B1234">
        <w:rPr>
          <w:rFonts w:ascii="Times New Roman" w:eastAsia="Times New Roman" w:hAnsi="Times New Roman" w:cs="Times New Roman"/>
          <w:sz w:val="24"/>
          <w:szCs w:val="24"/>
        </w:rPr>
        <w:t>most effective way. For instance, when members of the group conflicted,</w:t>
      </w:r>
      <w:r w:rsidR="00DF747B">
        <w:rPr>
          <w:rFonts w:ascii="Times New Roman" w:eastAsia="Times New Roman" w:hAnsi="Times New Roman" w:cs="Times New Roman"/>
          <w:sz w:val="24"/>
          <w:szCs w:val="24"/>
        </w:rPr>
        <w:t xml:space="preserve"> he was ready to listen actively </w:t>
      </w:r>
      <w:r w:rsidR="008D1CF5">
        <w:rPr>
          <w:rFonts w:ascii="Times New Roman" w:eastAsia="Times New Roman" w:hAnsi="Times New Roman" w:cs="Times New Roman"/>
          <w:sz w:val="24"/>
          <w:szCs w:val="24"/>
        </w:rPr>
        <w:t>before making any judgment.</w:t>
      </w:r>
      <w:r w:rsidR="006158E3">
        <w:rPr>
          <w:rFonts w:ascii="Times New Roman" w:eastAsia="Times New Roman" w:hAnsi="Times New Roman" w:cs="Times New Roman"/>
          <w:sz w:val="24"/>
          <w:szCs w:val="24"/>
        </w:rPr>
        <w:t xml:space="preserve"> Hearing both parties before concluding implies that </w:t>
      </w:r>
      <w:r w:rsidR="007D7206">
        <w:rPr>
          <w:rFonts w:ascii="Times New Roman" w:eastAsia="Times New Roman" w:hAnsi="Times New Roman" w:cs="Times New Roman"/>
          <w:sz w:val="24"/>
          <w:szCs w:val="24"/>
        </w:rPr>
        <w:t>Sergeant Wanda</w:t>
      </w:r>
      <w:r w:rsidR="00D068D9">
        <w:rPr>
          <w:rFonts w:ascii="Times New Roman" w:eastAsia="Times New Roman" w:hAnsi="Times New Roman" w:cs="Times New Roman"/>
          <w:sz w:val="24"/>
          <w:szCs w:val="24"/>
        </w:rPr>
        <w:t xml:space="preserve"> was considerate in his duty.</w:t>
      </w:r>
    </w:p>
    <w:p w14:paraId="674A6C81" w14:textId="77777777" w:rsidR="0077408C" w:rsidRDefault="001B1A40" w:rsidP="00840747">
      <w:pPr>
        <w:spacing w:after="24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Sergeant Wanda also had an inquisitive trait whil</w:t>
      </w:r>
      <w:r w:rsidR="00AC70CE">
        <w:rPr>
          <w:rFonts w:ascii="Times New Roman" w:eastAsia="Times New Roman" w:hAnsi="Times New Roman" w:cs="Times New Roman"/>
          <w:sz w:val="24"/>
          <w:szCs w:val="24"/>
        </w:rPr>
        <w:t xml:space="preserve">e dealing </w:t>
      </w:r>
      <w:r w:rsidR="00D32A3F">
        <w:rPr>
          <w:rFonts w:ascii="Times New Roman" w:eastAsia="Times New Roman" w:hAnsi="Times New Roman" w:cs="Times New Roman"/>
          <w:sz w:val="24"/>
          <w:szCs w:val="24"/>
        </w:rPr>
        <w:t xml:space="preserve">with </w:t>
      </w:r>
      <w:r w:rsidR="00AC70CE">
        <w:rPr>
          <w:rFonts w:ascii="Times New Roman" w:eastAsia="Times New Roman" w:hAnsi="Times New Roman" w:cs="Times New Roman"/>
          <w:sz w:val="24"/>
          <w:szCs w:val="24"/>
        </w:rPr>
        <w:t>situations.</w:t>
      </w:r>
      <w:r w:rsidR="00DC28B6">
        <w:rPr>
          <w:rFonts w:ascii="Times New Roman" w:eastAsia="Times New Roman" w:hAnsi="Times New Roman" w:cs="Times New Roman"/>
          <w:sz w:val="24"/>
          <w:szCs w:val="24"/>
        </w:rPr>
        <w:t xml:space="preserve"> </w:t>
      </w:r>
      <w:r w:rsidR="00962014">
        <w:rPr>
          <w:rFonts w:ascii="Times New Roman" w:eastAsia="Times New Roman" w:hAnsi="Times New Roman" w:cs="Times New Roman"/>
          <w:sz w:val="24"/>
          <w:szCs w:val="24"/>
        </w:rPr>
        <w:t>In most of the time, Sergeant Wanda would always ask a lot of questions so that he can get to the bottom line of any case.</w:t>
      </w:r>
      <w:r w:rsidR="00215D22">
        <w:rPr>
          <w:rFonts w:ascii="Times New Roman" w:eastAsia="Times New Roman" w:hAnsi="Times New Roman" w:cs="Times New Roman"/>
          <w:sz w:val="24"/>
          <w:szCs w:val="24"/>
        </w:rPr>
        <w:t xml:space="preserve"> He used to direct these probing questions to available witness thus showing that he is intelligent since he did not rush to </w:t>
      </w:r>
      <w:r w:rsidR="002F58CD">
        <w:rPr>
          <w:rFonts w:ascii="Times New Roman" w:eastAsia="Times New Roman" w:hAnsi="Times New Roman" w:cs="Times New Roman"/>
          <w:sz w:val="24"/>
          <w:szCs w:val="24"/>
        </w:rPr>
        <w:t>recommendations</w:t>
      </w:r>
      <w:r w:rsidR="00215D22">
        <w:rPr>
          <w:rFonts w:ascii="Times New Roman" w:eastAsia="Times New Roman" w:hAnsi="Times New Roman" w:cs="Times New Roman"/>
          <w:sz w:val="24"/>
          <w:szCs w:val="24"/>
        </w:rPr>
        <w:t xml:space="preserve"> without analyzing </w:t>
      </w:r>
      <w:r w:rsidR="002F58CD">
        <w:rPr>
          <w:rFonts w:ascii="Times New Roman" w:eastAsia="Times New Roman" w:hAnsi="Times New Roman" w:cs="Times New Roman"/>
          <w:sz w:val="24"/>
          <w:szCs w:val="24"/>
        </w:rPr>
        <w:t>the present information.</w:t>
      </w:r>
    </w:p>
    <w:p w14:paraId="2D3178DD" w14:textId="77777777" w:rsidR="00F00A20" w:rsidRDefault="001B1A40" w:rsidP="00840747">
      <w:pPr>
        <w:spacing w:after="240" w:line="480" w:lineRule="auto"/>
        <w:jc w:val="center"/>
        <w:rPr>
          <w:rFonts w:ascii="Times New Roman" w:eastAsia="Times New Roman" w:hAnsi="Times New Roman" w:cs="Times New Roman"/>
          <w:b/>
          <w:sz w:val="24"/>
          <w:szCs w:val="24"/>
        </w:rPr>
      </w:pPr>
      <w:r w:rsidRPr="00F00A20">
        <w:rPr>
          <w:rFonts w:ascii="Times New Roman" w:eastAsia="Times New Roman" w:hAnsi="Times New Roman" w:cs="Times New Roman"/>
          <w:b/>
          <w:sz w:val="24"/>
          <w:szCs w:val="24"/>
        </w:rPr>
        <w:t>Evaluate the</w:t>
      </w:r>
      <w:r w:rsidRPr="00F00A20">
        <w:rPr>
          <w:rFonts w:ascii="Times New Roman" w:eastAsia="Times New Roman" w:hAnsi="Times New Roman" w:cs="Times New Roman"/>
          <w:b/>
          <w:sz w:val="24"/>
          <w:szCs w:val="24"/>
        </w:rPr>
        <w:t xml:space="preserve"> Leaders Success</w:t>
      </w:r>
    </w:p>
    <w:p w14:paraId="5DF6949E" w14:textId="77777777" w:rsidR="00393CC6" w:rsidRDefault="001B1A40" w:rsidP="00840747">
      <w:pPr>
        <w:spacing w:after="24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main success of Sergeant Wanda West is that he managed to establish a good relationship between</w:t>
      </w:r>
      <w:r w:rsidR="00B27257">
        <w:rPr>
          <w:rFonts w:ascii="Times New Roman" w:eastAsia="Times New Roman" w:hAnsi="Times New Roman" w:cs="Times New Roman"/>
          <w:sz w:val="24"/>
          <w:szCs w:val="24"/>
        </w:rPr>
        <w:t xml:space="preserve"> the Texas Police Department and members of the community within Texas. Such links are relevant because it aids the police to perform their functions smoothly since they can easily obtain relevant information</w:t>
      </w:r>
      <w:r>
        <w:rPr>
          <w:rFonts w:ascii="Times New Roman" w:eastAsia="Times New Roman" w:hAnsi="Times New Roman" w:cs="Times New Roman"/>
          <w:sz w:val="24"/>
          <w:szCs w:val="24"/>
        </w:rPr>
        <w:t xml:space="preserve"> </w:t>
      </w:r>
      <w:r w:rsidR="00B27257">
        <w:rPr>
          <w:rFonts w:ascii="Times New Roman" w:eastAsia="Times New Roman" w:hAnsi="Times New Roman" w:cs="Times New Roman"/>
          <w:sz w:val="24"/>
          <w:szCs w:val="24"/>
        </w:rPr>
        <w:t>from the public.</w:t>
      </w:r>
    </w:p>
    <w:p w14:paraId="2008AD4F" w14:textId="77777777" w:rsidR="003F32A6" w:rsidRDefault="003F32A6" w:rsidP="003F32A6">
      <w:pPr>
        <w:spacing w:after="240" w:line="480" w:lineRule="auto"/>
        <w:ind w:firstLine="720"/>
        <w:jc w:val="center"/>
        <w:rPr>
          <w:rFonts w:ascii="Times New Roman" w:eastAsia="Times New Roman" w:hAnsi="Times New Roman" w:cs="Times New Roman"/>
          <w:b/>
          <w:sz w:val="24"/>
          <w:szCs w:val="24"/>
        </w:rPr>
      </w:pPr>
    </w:p>
    <w:p w14:paraId="07ED7011" w14:textId="77777777" w:rsidR="003F32A6" w:rsidRDefault="003F32A6" w:rsidP="003F32A6">
      <w:pPr>
        <w:spacing w:after="240" w:line="480" w:lineRule="auto"/>
        <w:ind w:firstLine="720"/>
        <w:jc w:val="center"/>
        <w:rPr>
          <w:rFonts w:ascii="Times New Roman" w:eastAsia="Times New Roman" w:hAnsi="Times New Roman" w:cs="Times New Roman"/>
          <w:b/>
          <w:sz w:val="24"/>
          <w:szCs w:val="24"/>
        </w:rPr>
      </w:pPr>
    </w:p>
    <w:p w14:paraId="64175318" w14:textId="77777777" w:rsidR="003F32A6" w:rsidRDefault="001B1A40" w:rsidP="003F32A6">
      <w:pPr>
        <w:spacing w:after="240" w:line="480" w:lineRule="auto"/>
        <w:ind w:firstLine="720"/>
        <w:jc w:val="center"/>
        <w:rPr>
          <w:rFonts w:ascii="Times New Roman" w:eastAsia="Times New Roman" w:hAnsi="Times New Roman" w:cs="Times New Roman"/>
          <w:b/>
          <w:sz w:val="24"/>
          <w:szCs w:val="24"/>
        </w:rPr>
      </w:pPr>
      <w:r w:rsidRPr="00393CC6">
        <w:rPr>
          <w:rFonts w:ascii="Times New Roman" w:eastAsia="Times New Roman" w:hAnsi="Times New Roman" w:cs="Times New Roman"/>
          <w:b/>
          <w:sz w:val="24"/>
          <w:szCs w:val="24"/>
        </w:rPr>
        <w:lastRenderedPageBreak/>
        <w:t>Describe What You Learned From the Leader</w:t>
      </w:r>
    </w:p>
    <w:p w14:paraId="389CEE62" w14:textId="6DDBB055" w:rsidR="00D51397" w:rsidRPr="003F32A6" w:rsidRDefault="001B1A40" w:rsidP="00B749BD">
      <w:pPr>
        <w:spacing w:after="240" w:line="480" w:lineRule="auto"/>
        <w:ind w:firstLine="72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After analyzing Sergeant Wanda’s leadership techniques, I learnt</w:t>
      </w:r>
      <w:r>
        <w:rPr>
          <w:rFonts w:ascii="Times New Roman" w:eastAsia="Times New Roman" w:hAnsi="Times New Roman" w:cs="Times New Roman"/>
          <w:sz w:val="24"/>
          <w:szCs w:val="24"/>
        </w:rPr>
        <w:t xml:space="preserve"> that it is only possible t</w:t>
      </w:r>
      <w:r>
        <w:rPr>
          <w:rFonts w:ascii="Times New Roman" w:eastAsia="Times New Roman" w:hAnsi="Times New Roman" w:cs="Times New Roman"/>
          <w:sz w:val="24"/>
          <w:szCs w:val="24"/>
        </w:rPr>
        <w:t>o improve the performance within the organization if the leader integrates all fundamental leadership skills such as proper communication and motivation skills.</w:t>
      </w:r>
    </w:p>
    <w:p w14:paraId="7771EB6F" w14:textId="77777777" w:rsidR="00692D0D" w:rsidRDefault="001B1A40" w:rsidP="00840747">
      <w:pPr>
        <w:spacing w:after="240" w:line="480" w:lineRule="auto"/>
        <w:ind w:firstLine="720"/>
        <w:jc w:val="center"/>
        <w:rPr>
          <w:rFonts w:ascii="Times New Roman" w:eastAsia="Times New Roman" w:hAnsi="Times New Roman" w:cs="Times New Roman"/>
          <w:b/>
          <w:sz w:val="24"/>
          <w:szCs w:val="24"/>
        </w:rPr>
      </w:pPr>
      <w:r w:rsidRPr="00D51397">
        <w:rPr>
          <w:rFonts w:ascii="Times New Roman" w:eastAsia="Times New Roman" w:hAnsi="Times New Roman" w:cs="Times New Roman"/>
          <w:b/>
          <w:sz w:val="24"/>
          <w:szCs w:val="24"/>
        </w:rPr>
        <w:t>Conclusion</w:t>
      </w:r>
      <w:bookmarkStart w:id="0" w:name="_GoBack"/>
      <w:bookmarkEnd w:id="0"/>
    </w:p>
    <w:p w14:paraId="6861E640" w14:textId="77777777" w:rsidR="00692D0D" w:rsidRDefault="001B1A40" w:rsidP="00840747">
      <w:pPr>
        <w:spacing w:after="24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To sum up the discussion, it is relevant to argue that pr</w:t>
      </w:r>
      <w:r>
        <w:rPr>
          <w:rFonts w:ascii="Times New Roman" w:eastAsia="Times New Roman" w:hAnsi="Times New Roman" w:cs="Times New Roman"/>
          <w:sz w:val="24"/>
          <w:szCs w:val="24"/>
        </w:rPr>
        <w:t xml:space="preserve">oper leadership entails the ability to utilize </w:t>
      </w:r>
      <w:r w:rsidR="00646914">
        <w:rPr>
          <w:rFonts w:ascii="Times New Roman" w:eastAsia="Times New Roman" w:hAnsi="Times New Roman" w:cs="Times New Roman"/>
          <w:sz w:val="24"/>
          <w:szCs w:val="24"/>
        </w:rPr>
        <w:t>leadership</w:t>
      </w:r>
      <w:r>
        <w:rPr>
          <w:rFonts w:ascii="Times New Roman" w:eastAsia="Times New Roman" w:hAnsi="Times New Roman" w:cs="Times New Roman"/>
          <w:sz w:val="24"/>
          <w:szCs w:val="24"/>
        </w:rPr>
        <w:t xml:space="preserve"> skills to influence other indiv</w:t>
      </w:r>
      <w:r w:rsidR="00592BF8">
        <w:rPr>
          <w:rFonts w:ascii="Times New Roman" w:eastAsia="Times New Roman" w:hAnsi="Times New Roman" w:cs="Times New Roman"/>
          <w:sz w:val="24"/>
          <w:szCs w:val="24"/>
        </w:rPr>
        <w:t>iduals within the organization. Therefore, every leader who intends to achieve in life should acknowledge and allow di</w:t>
      </w:r>
      <w:r w:rsidR="00F34CD9">
        <w:rPr>
          <w:rFonts w:ascii="Times New Roman" w:eastAsia="Times New Roman" w:hAnsi="Times New Roman" w:cs="Times New Roman"/>
          <w:sz w:val="24"/>
          <w:szCs w:val="24"/>
        </w:rPr>
        <w:t xml:space="preserve">versity within the institution because it is the source of success. </w:t>
      </w:r>
      <w:r w:rsidR="00592BF8">
        <w:rPr>
          <w:rFonts w:ascii="Times New Roman" w:eastAsia="Times New Roman" w:hAnsi="Times New Roman" w:cs="Times New Roman"/>
          <w:sz w:val="24"/>
          <w:szCs w:val="24"/>
        </w:rPr>
        <w:t xml:space="preserve"> </w:t>
      </w:r>
    </w:p>
    <w:p w14:paraId="150776AA" w14:textId="77777777" w:rsidR="00B749BD" w:rsidRDefault="00B749BD" w:rsidP="00840747">
      <w:pPr>
        <w:spacing w:after="240" w:line="480" w:lineRule="auto"/>
        <w:ind w:firstLine="720"/>
        <w:jc w:val="center"/>
        <w:rPr>
          <w:rFonts w:ascii="Times New Roman" w:eastAsia="Times New Roman" w:hAnsi="Times New Roman" w:cs="Times New Roman"/>
          <w:sz w:val="24"/>
          <w:szCs w:val="24"/>
        </w:rPr>
      </w:pPr>
    </w:p>
    <w:p w14:paraId="5A6011AD" w14:textId="77777777" w:rsidR="00B749BD" w:rsidRDefault="00B749BD" w:rsidP="00840747">
      <w:pPr>
        <w:spacing w:after="240" w:line="480" w:lineRule="auto"/>
        <w:ind w:firstLine="720"/>
        <w:jc w:val="center"/>
        <w:rPr>
          <w:rFonts w:ascii="Times New Roman" w:eastAsia="Times New Roman" w:hAnsi="Times New Roman" w:cs="Times New Roman"/>
          <w:sz w:val="24"/>
          <w:szCs w:val="24"/>
        </w:rPr>
      </w:pPr>
    </w:p>
    <w:p w14:paraId="32930359" w14:textId="77777777" w:rsidR="00B749BD" w:rsidRDefault="00B749BD" w:rsidP="00840747">
      <w:pPr>
        <w:spacing w:after="240" w:line="480" w:lineRule="auto"/>
        <w:ind w:firstLine="720"/>
        <w:jc w:val="center"/>
        <w:rPr>
          <w:rFonts w:ascii="Times New Roman" w:eastAsia="Times New Roman" w:hAnsi="Times New Roman" w:cs="Times New Roman"/>
          <w:sz w:val="24"/>
          <w:szCs w:val="24"/>
        </w:rPr>
      </w:pPr>
    </w:p>
    <w:p w14:paraId="4CF43D94" w14:textId="77777777" w:rsidR="00B749BD" w:rsidRDefault="00B749BD" w:rsidP="00840747">
      <w:pPr>
        <w:spacing w:after="240" w:line="480" w:lineRule="auto"/>
        <w:ind w:firstLine="720"/>
        <w:jc w:val="center"/>
        <w:rPr>
          <w:rFonts w:ascii="Times New Roman" w:eastAsia="Times New Roman" w:hAnsi="Times New Roman" w:cs="Times New Roman"/>
          <w:sz w:val="24"/>
          <w:szCs w:val="24"/>
        </w:rPr>
      </w:pPr>
    </w:p>
    <w:p w14:paraId="50EB4536" w14:textId="77777777" w:rsidR="00B749BD" w:rsidRDefault="00B749BD" w:rsidP="00840747">
      <w:pPr>
        <w:spacing w:after="240" w:line="480" w:lineRule="auto"/>
        <w:ind w:firstLine="720"/>
        <w:jc w:val="center"/>
        <w:rPr>
          <w:rFonts w:ascii="Times New Roman" w:eastAsia="Times New Roman" w:hAnsi="Times New Roman" w:cs="Times New Roman"/>
          <w:sz w:val="24"/>
          <w:szCs w:val="24"/>
        </w:rPr>
      </w:pPr>
    </w:p>
    <w:p w14:paraId="6CCAF86A" w14:textId="77777777" w:rsidR="00B749BD" w:rsidRDefault="00B749BD" w:rsidP="00840747">
      <w:pPr>
        <w:spacing w:after="240" w:line="480" w:lineRule="auto"/>
        <w:ind w:firstLine="720"/>
        <w:jc w:val="center"/>
        <w:rPr>
          <w:rFonts w:ascii="Times New Roman" w:eastAsia="Times New Roman" w:hAnsi="Times New Roman" w:cs="Times New Roman"/>
          <w:sz w:val="24"/>
          <w:szCs w:val="24"/>
        </w:rPr>
      </w:pPr>
    </w:p>
    <w:p w14:paraId="41A8E581" w14:textId="77777777" w:rsidR="00B749BD" w:rsidRDefault="00B749BD" w:rsidP="00840747">
      <w:pPr>
        <w:spacing w:after="240" w:line="480" w:lineRule="auto"/>
        <w:ind w:firstLine="720"/>
        <w:jc w:val="center"/>
        <w:rPr>
          <w:rFonts w:ascii="Times New Roman" w:eastAsia="Times New Roman" w:hAnsi="Times New Roman" w:cs="Times New Roman"/>
          <w:sz w:val="24"/>
          <w:szCs w:val="24"/>
        </w:rPr>
      </w:pPr>
    </w:p>
    <w:p w14:paraId="07796E64" w14:textId="77777777" w:rsidR="00B749BD" w:rsidRDefault="00B749BD" w:rsidP="00840747">
      <w:pPr>
        <w:spacing w:after="240" w:line="480" w:lineRule="auto"/>
        <w:ind w:firstLine="720"/>
        <w:jc w:val="center"/>
        <w:rPr>
          <w:rFonts w:ascii="Times New Roman" w:eastAsia="Times New Roman" w:hAnsi="Times New Roman" w:cs="Times New Roman"/>
          <w:sz w:val="24"/>
          <w:szCs w:val="24"/>
        </w:rPr>
      </w:pPr>
    </w:p>
    <w:p w14:paraId="19A4F84F" w14:textId="77777777" w:rsidR="00B749BD" w:rsidRDefault="00B749BD" w:rsidP="00840747">
      <w:pPr>
        <w:spacing w:after="240" w:line="480" w:lineRule="auto"/>
        <w:ind w:firstLine="720"/>
        <w:jc w:val="center"/>
        <w:rPr>
          <w:rFonts w:ascii="Times New Roman" w:eastAsia="Times New Roman" w:hAnsi="Times New Roman" w:cs="Times New Roman"/>
          <w:sz w:val="24"/>
          <w:szCs w:val="24"/>
        </w:rPr>
      </w:pPr>
    </w:p>
    <w:p w14:paraId="0ECB18DE" w14:textId="77777777" w:rsidR="00A17B0E" w:rsidRDefault="001B1A40" w:rsidP="00840747">
      <w:pPr>
        <w:spacing w:after="240" w:line="480" w:lineRule="auto"/>
        <w:ind w:firstLine="7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References</w:t>
      </w:r>
    </w:p>
    <w:p w14:paraId="2085BA8B" w14:textId="77777777" w:rsidR="004369EC" w:rsidRPr="0058529C" w:rsidRDefault="001B1A40" w:rsidP="00840747">
      <w:pPr>
        <w:spacing w:after="240" w:line="480" w:lineRule="auto"/>
        <w:ind w:left="720" w:hanging="720"/>
        <w:rPr>
          <w:rFonts w:ascii="Times New Roman" w:hAnsi="Times New Roman" w:cs="Times New Roman"/>
          <w:color w:val="222222"/>
          <w:sz w:val="24"/>
          <w:szCs w:val="24"/>
          <w:shd w:val="clear" w:color="auto" w:fill="FFFFFF"/>
        </w:rPr>
      </w:pPr>
      <w:r w:rsidRPr="0058529C">
        <w:rPr>
          <w:rFonts w:ascii="Times New Roman" w:hAnsi="Times New Roman" w:cs="Times New Roman"/>
          <w:color w:val="000000"/>
          <w:sz w:val="24"/>
          <w:szCs w:val="24"/>
          <w:shd w:val="clear" w:color="auto" w:fill="FFFFFF"/>
        </w:rPr>
        <w:t xml:space="preserve">Lombardi, V. (2018). Quotes | Vince Lombardi. Retrieved from </w:t>
      </w:r>
      <w:r>
        <w:rPr>
          <w:rFonts w:ascii="Times New Roman" w:hAnsi="Times New Roman" w:cs="Times New Roman"/>
          <w:color w:val="000000"/>
          <w:sz w:val="24"/>
          <w:szCs w:val="24"/>
          <w:shd w:val="clear" w:color="auto" w:fill="FFFFFF"/>
        </w:rPr>
        <w:t>http://www.vincelombardi.com/quotes.html</w:t>
      </w:r>
      <w:r w:rsidRPr="0058529C">
        <w:rPr>
          <w:rFonts w:ascii="Times New Roman" w:hAnsi="Times New Roman" w:cs="Times New Roman"/>
          <w:color w:val="000000"/>
          <w:sz w:val="24"/>
          <w:szCs w:val="24"/>
          <w:shd w:val="clear" w:color="auto" w:fill="FFFFFF"/>
        </w:rPr>
        <w:t xml:space="preserve"> </w:t>
      </w:r>
    </w:p>
    <w:p w14:paraId="45521B52" w14:textId="77777777" w:rsidR="004369EC" w:rsidRPr="00961485" w:rsidRDefault="001B1A40" w:rsidP="00840747">
      <w:pPr>
        <w:spacing w:after="240" w:line="480" w:lineRule="auto"/>
        <w:ind w:left="720" w:hanging="720"/>
        <w:rPr>
          <w:rFonts w:ascii="Times New Roman" w:hAnsi="Times New Roman" w:cs="Times New Roman"/>
          <w:color w:val="222222"/>
          <w:sz w:val="24"/>
          <w:szCs w:val="24"/>
          <w:shd w:val="clear" w:color="auto" w:fill="FFFFFF"/>
        </w:rPr>
      </w:pPr>
      <w:r w:rsidRPr="00961485">
        <w:rPr>
          <w:rFonts w:ascii="Times New Roman" w:hAnsi="Times New Roman" w:cs="Times New Roman"/>
          <w:color w:val="222222"/>
          <w:sz w:val="24"/>
          <w:szCs w:val="24"/>
          <w:shd w:val="clear" w:color="auto" w:fill="FFFFFF"/>
        </w:rPr>
        <w:t xml:space="preserve">Mittal, S., &amp; Dhar, R. L. (2015). Transformational leadership and employee creativity: mediating role of creative </w:t>
      </w:r>
      <w:r w:rsidRPr="00961485">
        <w:rPr>
          <w:rFonts w:ascii="Times New Roman" w:hAnsi="Times New Roman" w:cs="Times New Roman"/>
          <w:color w:val="222222"/>
          <w:sz w:val="24"/>
          <w:szCs w:val="24"/>
          <w:shd w:val="clear" w:color="auto" w:fill="FFFFFF"/>
        </w:rPr>
        <w:t>self-efficacy and moderating role of knowledge sharing. </w:t>
      </w:r>
      <w:r w:rsidRPr="00961485">
        <w:rPr>
          <w:rFonts w:ascii="Times New Roman" w:hAnsi="Times New Roman" w:cs="Times New Roman"/>
          <w:i/>
          <w:iCs/>
          <w:color w:val="222222"/>
          <w:sz w:val="24"/>
          <w:szCs w:val="24"/>
          <w:shd w:val="clear" w:color="auto" w:fill="FFFFFF"/>
        </w:rPr>
        <w:t>Management Decision</w:t>
      </w:r>
      <w:r w:rsidRPr="00961485">
        <w:rPr>
          <w:rFonts w:ascii="Times New Roman" w:hAnsi="Times New Roman" w:cs="Times New Roman"/>
          <w:color w:val="222222"/>
          <w:sz w:val="24"/>
          <w:szCs w:val="24"/>
          <w:shd w:val="clear" w:color="auto" w:fill="FFFFFF"/>
        </w:rPr>
        <w:t>, </w:t>
      </w:r>
      <w:r w:rsidRPr="00961485">
        <w:rPr>
          <w:rFonts w:ascii="Times New Roman" w:hAnsi="Times New Roman" w:cs="Times New Roman"/>
          <w:i/>
          <w:iCs/>
          <w:color w:val="222222"/>
          <w:sz w:val="24"/>
          <w:szCs w:val="24"/>
          <w:shd w:val="clear" w:color="auto" w:fill="FFFFFF"/>
        </w:rPr>
        <w:t>53</w:t>
      </w:r>
      <w:r w:rsidRPr="00961485">
        <w:rPr>
          <w:rFonts w:ascii="Times New Roman" w:hAnsi="Times New Roman" w:cs="Times New Roman"/>
          <w:color w:val="222222"/>
          <w:sz w:val="24"/>
          <w:szCs w:val="24"/>
          <w:shd w:val="clear" w:color="auto" w:fill="FFFFFF"/>
        </w:rPr>
        <w:t xml:space="preserve">(5), 894-910. </w:t>
      </w:r>
    </w:p>
    <w:p w14:paraId="79EEF4CC" w14:textId="77777777" w:rsidR="004369EC" w:rsidRDefault="001B1A40" w:rsidP="00840747">
      <w:pPr>
        <w:spacing w:after="240" w:line="480" w:lineRule="auto"/>
        <w:ind w:left="720" w:hanging="720"/>
        <w:rPr>
          <w:rFonts w:ascii="Times New Roman" w:hAnsi="Times New Roman" w:cs="Times New Roman"/>
          <w:color w:val="222222"/>
          <w:sz w:val="24"/>
          <w:szCs w:val="24"/>
          <w:shd w:val="clear" w:color="auto" w:fill="FFFFFF"/>
        </w:rPr>
      </w:pPr>
      <w:r w:rsidRPr="00961485">
        <w:rPr>
          <w:rFonts w:ascii="Times New Roman" w:hAnsi="Times New Roman" w:cs="Times New Roman"/>
          <w:color w:val="222222"/>
          <w:sz w:val="24"/>
          <w:szCs w:val="24"/>
          <w:shd w:val="clear" w:color="auto" w:fill="FFFFFF"/>
        </w:rPr>
        <w:t>Ortmeier, P. J., &amp; Davis, J. (2011). </w:t>
      </w:r>
      <w:r w:rsidRPr="00961485">
        <w:rPr>
          <w:rFonts w:ascii="Times New Roman" w:hAnsi="Times New Roman" w:cs="Times New Roman"/>
          <w:i/>
          <w:iCs/>
          <w:color w:val="222222"/>
          <w:sz w:val="24"/>
          <w:szCs w:val="24"/>
          <w:shd w:val="clear" w:color="auto" w:fill="FFFFFF"/>
        </w:rPr>
        <w:t>Police administration: A leadership approach</w:t>
      </w:r>
      <w:r w:rsidRPr="00961485">
        <w:rPr>
          <w:rFonts w:ascii="Times New Roman" w:hAnsi="Times New Roman" w:cs="Times New Roman"/>
          <w:color w:val="222222"/>
          <w:sz w:val="24"/>
          <w:szCs w:val="24"/>
          <w:shd w:val="clear" w:color="auto" w:fill="FFFFFF"/>
        </w:rPr>
        <w:t xml:space="preserve">. McGraw-Hill Higher Education. </w:t>
      </w:r>
    </w:p>
    <w:p w14:paraId="5F323868" w14:textId="77777777" w:rsidR="004369EC" w:rsidRPr="00961485" w:rsidRDefault="001B1A40" w:rsidP="00840747">
      <w:pPr>
        <w:spacing w:after="240" w:line="480" w:lineRule="auto"/>
        <w:ind w:left="720" w:hanging="720"/>
        <w:rPr>
          <w:rFonts w:ascii="Times New Roman" w:hAnsi="Times New Roman" w:cs="Times New Roman"/>
          <w:color w:val="222222"/>
          <w:sz w:val="24"/>
          <w:szCs w:val="24"/>
          <w:shd w:val="clear" w:color="auto" w:fill="FFFFFF"/>
        </w:rPr>
      </w:pPr>
      <w:r w:rsidRPr="00961485">
        <w:rPr>
          <w:rFonts w:ascii="Times New Roman" w:hAnsi="Times New Roman" w:cs="Times New Roman"/>
          <w:color w:val="222222"/>
          <w:sz w:val="24"/>
          <w:szCs w:val="24"/>
          <w:shd w:val="clear" w:color="auto" w:fill="FFFFFF"/>
        </w:rPr>
        <w:t>Paris, S., Sоrbu, R., &amp; Tomescu, A. (2015). LEAD</w:t>
      </w:r>
      <w:r w:rsidRPr="00961485">
        <w:rPr>
          <w:rFonts w:ascii="Times New Roman" w:hAnsi="Times New Roman" w:cs="Times New Roman"/>
          <w:color w:val="222222"/>
          <w:sz w:val="24"/>
          <w:szCs w:val="24"/>
          <w:shd w:val="clear" w:color="auto" w:fill="FFFFFF"/>
        </w:rPr>
        <w:t>ERSHIP AND MANAGEMENT STYLES.</w:t>
      </w:r>
      <w:r>
        <w:rPr>
          <w:rFonts w:ascii="Times New Roman" w:hAnsi="Times New Roman" w:cs="Times New Roman"/>
          <w:color w:val="222222"/>
          <w:sz w:val="24"/>
          <w:szCs w:val="24"/>
          <w:shd w:val="clear" w:color="auto" w:fill="FFFFFF"/>
        </w:rPr>
        <w:t xml:space="preserve"> </w:t>
      </w:r>
    </w:p>
    <w:p w14:paraId="24AAE931" w14:textId="77777777" w:rsidR="004369EC" w:rsidRPr="00961485" w:rsidRDefault="001B1A40" w:rsidP="00840747">
      <w:pPr>
        <w:spacing w:after="240" w:line="480" w:lineRule="auto"/>
        <w:ind w:left="720" w:hanging="720"/>
        <w:rPr>
          <w:rFonts w:ascii="Times New Roman" w:hAnsi="Times New Roman" w:cs="Times New Roman"/>
          <w:color w:val="222222"/>
          <w:sz w:val="24"/>
          <w:szCs w:val="24"/>
          <w:shd w:val="clear" w:color="auto" w:fill="FFFFFF"/>
        </w:rPr>
      </w:pPr>
      <w:r w:rsidRPr="00961485">
        <w:rPr>
          <w:rFonts w:ascii="Times New Roman" w:hAnsi="Times New Roman" w:cs="Times New Roman"/>
          <w:color w:val="222222"/>
          <w:sz w:val="24"/>
          <w:szCs w:val="24"/>
          <w:shd w:val="clear" w:color="auto" w:fill="FFFFFF"/>
        </w:rPr>
        <w:t>Sarver, M., &amp; Miller, H. (2014). Police chief leadership: styles and effectiveness. </w:t>
      </w:r>
      <w:r w:rsidRPr="00961485">
        <w:rPr>
          <w:rFonts w:ascii="Times New Roman" w:hAnsi="Times New Roman" w:cs="Times New Roman"/>
          <w:i/>
          <w:iCs/>
          <w:color w:val="222222"/>
          <w:sz w:val="24"/>
          <w:szCs w:val="24"/>
          <w:shd w:val="clear" w:color="auto" w:fill="FFFFFF"/>
        </w:rPr>
        <w:t>Policing: An International Journal of Police Strategies &amp; Management</w:t>
      </w:r>
      <w:r w:rsidRPr="00961485">
        <w:rPr>
          <w:rFonts w:ascii="Times New Roman" w:hAnsi="Times New Roman" w:cs="Times New Roman"/>
          <w:color w:val="222222"/>
          <w:sz w:val="24"/>
          <w:szCs w:val="24"/>
          <w:shd w:val="clear" w:color="auto" w:fill="FFFFFF"/>
        </w:rPr>
        <w:t>, </w:t>
      </w:r>
      <w:r w:rsidRPr="00961485">
        <w:rPr>
          <w:rFonts w:ascii="Times New Roman" w:hAnsi="Times New Roman" w:cs="Times New Roman"/>
          <w:i/>
          <w:iCs/>
          <w:color w:val="222222"/>
          <w:sz w:val="24"/>
          <w:szCs w:val="24"/>
          <w:shd w:val="clear" w:color="auto" w:fill="FFFFFF"/>
        </w:rPr>
        <w:t>37</w:t>
      </w:r>
      <w:r w:rsidRPr="00961485">
        <w:rPr>
          <w:rFonts w:ascii="Times New Roman" w:hAnsi="Times New Roman" w:cs="Times New Roman"/>
          <w:color w:val="222222"/>
          <w:sz w:val="24"/>
          <w:szCs w:val="24"/>
          <w:shd w:val="clear" w:color="auto" w:fill="FFFFFF"/>
        </w:rPr>
        <w:t xml:space="preserve">(1), 126-143. </w:t>
      </w:r>
    </w:p>
    <w:p w14:paraId="522D8A5B" w14:textId="069438D7" w:rsidR="00D51A31" w:rsidRPr="00B749BD" w:rsidRDefault="001B1A40" w:rsidP="00B749BD">
      <w:pPr>
        <w:spacing w:after="240" w:line="480" w:lineRule="auto"/>
        <w:ind w:left="720" w:hanging="720"/>
        <w:rPr>
          <w:rFonts w:ascii="Times New Roman" w:hAnsi="Times New Roman" w:cs="Times New Roman"/>
          <w:color w:val="222222"/>
          <w:sz w:val="24"/>
          <w:szCs w:val="24"/>
          <w:shd w:val="clear" w:color="auto" w:fill="FFFFFF"/>
        </w:rPr>
      </w:pPr>
      <w:r w:rsidRPr="00961485">
        <w:rPr>
          <w:rFonts w:ascii="Times New Roman" w:hAnsi="Times New Roman" w:cs="Times New Roman"/>
          <w:color w:val="222222"/>
          <w:sz w:val="24"/>
          <w:szCs w:val="24"/>
          <w:shd w:val="clear" w:color="auto" w:fill="FFFFFF"/>
        </w:rPr>
        <w:t>Temminck, E., Mearns, K., &amp; Fruhen, L. (2015). Motivat</w:t>
      </w:r>
      <w:r w:rsidRPr="00961485">
        <w:rPr>
          <w:rFonts w:ascii="Times New Roman" w:hAnsi="Times New Roman" w:cs="Times New Roman"/>
          <w:color w:val="222222"/>
          <w:sz w:val="24"/>
          <w:szCs w:val="24"/>
          <w:shd w:val="clear" w:color="auto" w:fill="FFFFFF"/>
        </w:rPr>
        <w:t>ing employees towards sustainable behaviour. </w:t>
      </w:r>
      <w:r w:rsidRPr="00961485">
        <w:rPr>
          <w:rFonts w:ascii="Times New Roman" w:hAnsi="Times New Roman" w:cs="Times New Roman"/>
          <w:i/>
          <w:iCs/>
          <w:color w:val="222222"/>
          <w:sz w:val="24"/>
          <w:szCs w:val="24"/>
          <w:shd w:val="clear" w:color="auto" w:fill="FFFFFF"/>
        </w:rPr>
        <w:t>Business Strategy and the Environment</w:t>
      </w:r>
      <w:r w:rsidRPr="00961485">
        <w:rPr>
          <w:rFonts w:ascii="Times New Roman" w:hAnsi="Times New Roman" w:cs="Times New Roman"/>
          <w:color w:val="222222"/>
          <w:sz w:val="24"/>
          <w:szCs w:val="24"/>
          <w:shd w:val="clear" w:color="auto" w:fill="FFFFFF"/>
        </w:rPr>
        <w:t>, </w:t>
      </w:r>
      <w:r w:rsidRPr="00961485">
        <w:rPr>
          <w:rFonts w:ascii="Times New Roman" w:hAnsi="Times New Roman" w:cs="Times New Roman"/>
          <w:i/>
          <w:iCs/>
          <w:color w:val="222222"/>
          <w:sz w:val="24"/>
          <w:szCs w:val="24"/>
          <w:shd w:val="clear" w:color="auto" w:fill="FFFFFF"/>
        </w:rPr>
        <w:t>24</w:t>
      </w:r>
      <w:r w:rsidRPr="00961485">
        <w:rPr>
          <w:rFonts w:ascii="Times New Roman" w:hAnsi="Times New Roman" w:cs="Times New Roman"/>
          <w:color w:val="222222"/>
          <w:sz w:val="24"/>
          <w:szCs w:val="24"/>
          <w:shd w:val="clear" w:color="auto" w:fill="FFFFFF"/>
        </w:rPr>
        <w:t>(6), 402-412.</w:t>
      </w:r>
    </w:p>
    <w:sectPr w:rsidR="00D51A31" w:rsidRPr="00B749BD" w:rsidSect="00D51A3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9A6AABA" w14:textId="77777777" w:rsidR="001B1A40" w:rsidRDefault="001B1A40">
      <w:pPr>
        <w:spacing w:after="0" w:line="240" w:lineRule="auto"/>
      </w:pPr>
      <w:r>
        <w:separator/>
      </w:r>
    </w:p>
  </w:endnote>
  <w:endnote w:type="continuationSeparator" w:id="0">
    <w:p w14:paraId="4DE5ACD6" w14:textId="77777777" w:rsidR="001B1A40" w:rsidRDefault="001B1A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C224D9F" w14:textId="77777777" w:rsidR="001B1A40" w:rsidRDefault="001B1A40">
      <w:pPr>
        <w:spacing w:after="0" w:line="240" w:lineRule="auto"/>
      </w:pPr>
      <w:r>
        <w:separator/>
      </w:r>
    </w:p>
  </w:footnote>
  <w:footnote w:type="continuationSeparator" w:id="0">
    <w:p w14:paraId="795BCC0A" w14:textId="77777777" w:rsidR="001B1A40" w:rsidRDefault="001B1A4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26298524"/>
      <w:docPartObj>
        <w:docPartGallery w:val="Page Numbers (Top of Page)"/>
        <w:docPartUnique/>
      </w:docPartObj>
    </w:sdtPr>
    <w:sdtEndPr>
      <w:rPr>
        <w:noProof/>
      </w:rPr>
    </w:sdtEndPr>
    <w:sdtContent>
      <w:p w14:paraId="73425299" w14:textId="77777777" w:rsidR="00D51A31" w:rsidRDefault="001B1A40">
        <w:pPr>
          <w:pStyle w:val="Header"/>
          <w:jc w:val="right"/>
        </w:pPr>
        <w:r>
          <w:rPr>
            <w:rFonts w:ascii="Times New Roman" w:hAnsi="Times New Roman" w:cs="Times New Roman"/>
            <w:sz w:val="24"/>
            <w:szCs w:val="24"/>
          </w:rPr>
          <w:t>LEADERSHIP</w:t>
        </w:r>
        <w:r>
          <w:t xml:space="preserve">                                                                                                                                                         </w:t>
        </w:r>
        <w:r w:rsidRPr="00D51A31">
          <w:rPr>
            <w:rFonts w:ascii="Times New Roman" w:hAnsi="Times New Roman" w:cs="Times New Roman"/>
            <w:sz w:val="24"/>
            <w:szCs w:val="24"/>
          </w:rPr>
          <w:t xml:space="preserve"> </w:t>
        </w:r>
        <w:r w:rsidRPr="00D51A31">
          <w:rPr>
            <w:rFonts w:ascii="Times New Roman" w:hAnsi="Times New Roman" w:cs="Times New Roman"/>
            <w:sz w:val="24"/>
            <w:szCs w:val="24"/>
          </w:rPr>
          <w:fldChar w:fldCharType="begin"/>
        </w:r>
        <w:r w:rsidRPr="00D51A31">
          <w:rPr>
            <w:rFonts w:ascii="Times New Roman" w:hAnsi="Times New Roman" w:cs="Times New Roman"/>
            <w:sz w:val="24"/>
            <w:szCs w:val="24"/>
          </w:rPr>
          <w:instrText xml:space="preserve"> PAGE   \* MERGEFORMAT </w:instrText>
        </w:r>
        <w:r w:rsidRPr="00D51A31">
          <w:rPr>
            <w:rFonts w:ascii="Times New Roman" w:hAnsi="Times New Roman" w:cs="Times New Roman"/>
            <w:sz w:val="24"/>
            <w:szCs w:val="24"/>
          </w:rPr>
          <w:fldChar w:fldCharType="separate"/>
        </w:r>
        <w:r w:rsidR="00B749BD">
          <w:rPr>
            <w:rFonts w:ascii="Times New Roman" w:hAnsi="Times New Roman" w:cs="Times New Roman"/>
            <w:noProof/>
            <w:sz w:val="24"/>
            <w:szCs w:val="24"/>
          </w:rPr>
          <w:t>5</w:t>
        </w:r>
        <w:r w:rsidRPr="00D51A31">
          <w:rPr>
            <w:rFonts w:ascii="Times New Roman" w:hAnsi="Times New Roman" w:cs="Times New Roman"/>
            <w:noProof/>
            <w:sz w:val="24"/>
            <w:szCs w:val="24"/>
          </w:rPr>
          <w:fldChar w:fldCharType="end"/>
        </w:r>
      </w:p>
    </w:sdtContent>
  </w:sdt>
  <w:p w14:paraId="52679B16" w14:textId="77777777" w:rsidR="00D51A31" w:rsidRDefault="00D51A3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91D291" w14:textId="77777777" w:rsidR="00D51A31" w:rsidRPr="00D51A31" w:rsidRDefault="001B1A40">
    <w:pPr>
      <w:pStyle w:val="Header"/>
      <w:rPr>
        <w:rFonts w:ascii="Times New Roman" w:hAnsi="Times New Roman" w:cs="Times New Roman"/>
        <w:sz w:val="24"/>
        <w:szCs w:val="24"/>
      </w:rPr>
    </w:pPr>
    <w:r>
      <w:rPr>
        <w:rFonts w:ascii="Times New Roman" w:hAnsi="Times New Roman" w:cs="Times New Roman"/>
        <w:sz w:val="24"/>
        <w:szCs w:val="24"/>
      </w:rPr>
      <w:t xml:space="preserve">Running head: LEADERSHIP </w:t>
    </w:r>
    <w:r>
      <w:rPr>
        <w:rFonts w:ascii="Times New Roman" w:hAnsi="Times New Roman" w:cs="Times New Roman"/>
        <w:sz w:val="24"/>
        <w:szCs w:val="24"/>
      </w:rPr>
      <w:tab/>
    </w:r>
    <w:r>
      <w:rPr>
        <w:rFonts w:ascii="Times New Roman" w:hAnsi="Times New Roman" w:cs="Times New Roman"/>
        <w:sz w:val="24"/>
        <w:szCs w:val="24"/>
      </w:rP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2607F39"/>
    <w:multiLevelType w:val="hybridMultilevel"/>
    <w:tmpl w:val="0548F34E"/>
    <w:lvl w:ilvl="0" w:tplc="43E40548">
      <w:start w:val="1"/>
      <w:numFmt w:val="bullet"/>
      <w:lvlText w:val=""/>
      <w:lvlJc w:val="left"/>
      <w:pPr>
        <w:ind w:left="720" w:hanging="360"/>
      </w:pPr>
      <w:rPr>
        <w:rFonts w:ascii="Symbol" w:hAnsi="Symbol" w:hint="default"/>
      </w:rPr>
    </w:lvl>
    <w:lvl w:ilvl="1" w:tplc="D77C3440" w:tentative="1">
      <w:start w:val="1"/>
      <w:numFmt w:val="bullet"/>
      <w:lvlText w:val="o"/>
      <w:lvlJc w:val="left"/>
      <w:pPr>
        <w:ind w:left="1440" w:hanging="360"/>
      </w:pPr>
      <w:rPr>
        <w:rFonts w:ascii="Courier New" w:hAnsi="Courier New" w:cs="Courier New" w:hint="default"/>
      </w:rPr>
    </w:lvl>
    <w:lvl w:ilvl="2" w:tplc="FD1CCBE8" w:tentative="1">
      <w:start w:val="1"/>
      <w:numFmt w:val="bullet"/>
      <w:lvlText w:val=""/>
      <w:lvlJc w:val="left"/>
      <w:pPr>
        <w:ind w:left="2160" w:hanging="360"/>
      </w:pPr>
      <w:rPr>
        <w:rFonts w:ascii="Wingdings" w:hAnsi="Wingdings" w:hint="default"/>
      </w:rPr>
    </w:lvl>
    <w:lvl w:ilvl="3" w:tplc="FCB2F6FA" w:tentative="1">
      <w:start w:val="1"/>
      <w:numFmt w:val="bullet"/>
      <w:lvlText w:val=""/>
      <w:lvlJc w:val="left"/>
      <w:pPr>
        <w:ind w:left="2880" w:hanging="360"/>
      </w:pPr>
      <w:rPr>
        <w:rFonts w:ascii="Symbol" w:hAnsi="Symbol" w:hint="default"/>
      </w:rPr>
    </w:lvl>
    <w:lvl w:ilvl="4" w:tplc="9A9CC46E" w:tentative="1">
      <w:start w:val="1"/>
      <w:numFmt w:val="bullet"/>
      <w:lvlText w:val="o"/>
      <w:lvlJc w:val="left"/>
      <w:pPr>
        <w:ind w:left="3600" w:hanging="360"/>
      </w:pPr>
      <w:rPr>
        <w:rFonts w:ascii="Courier New" w:hAnsi="Courier New" w:cs="Courier New" w:hint="default"/>
      </w:rPr>
    </w:lvl>
    <w:lvl w:ilvl="5" w:tplc="6D7A803E" w:tentative="1">
      <w:start w:val="1"/>
      <w:numFmt w:val="bullet"/>
      <w:lvlText w:val=""/>
      <w:lvlJc w:val="left"/>
      <w:pPr>
        <w:ind w:left="4320" w:hanging="360"/>
      </w:pPr>
      <w:rPr>
        <w:rFonts w:ascii="Wingdings" w:hAnsi="Wingdings" w:hint="default"/>
      </w:rPr>
    </w:lvl>
    <w:lvl w:ilvl="6" w:tplc="368E6622" w:tentative="1">
      <w:start w:val="1"/>
      <w:numFmt w:val="bullet"/>
      <w:lvlText w:val=""/>
      <w:lvlJc w:val="left"/>
      <w:pPr>
        <w:ind w:left="5040" w:hanging="360"/>
      </w:pPr>
      <w:rPr>
        <w:rFonts w:ascii="Symbol" w:hAnsi="Symbol" w:hint="default"/>
      </w:rPr>
    </w:lvl>
    <w:lvl w:ilvl="7" w:tplc="BDAE5EF6" w:tentative="1">
      <w:start w:val="1"/>
      <w:numFmt w:val="bullet"/>
      <w:lvlText w:val="o"/>
      <w:lvlJc w:val="left"/>
      <w:pPr>
        <w:ind w:left="5760" w:hanging="360"/>
      </w:pPr>
      <w:rPr>
        <w:rFonts w:ascii="Courier New" w:hAnsi="Courier New" w:cs="Courier New" w:hint="default"/>
      </w:rPr>
    </w:lvl>
    <w:lvl w:ilvl="8" w:tplc="757693B8"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1A31"/>
    <w:rsid w:val="0001080B"/>
    <w:rsid w:val="0004234F"/>
    <w:rsid w:val="00072691"/>
    <w:rsid w:val="000A4342"/>
    <w:rsid w:val="001344BA"/>
    <w:rsid w:val="001B1A40"/>
    <w:rsid w:val="001B6648"/>
    <w:rsid w:val="00214A8D"/>
    <w:rsid w:val="00215D22"/>
    <w:rsid w:val="002B1234"/>
    <w:rsid w:val="002B7F29"/>
    <w:rsid w:val="002C13D1"/>
    <w:rsid w:val="002E5B1A"/>
    <w:rsid w:val="002F58CD"/>
    <w:rsid w:val="00332100"/>
    <w:rsid w:val="00352D4C"/>
    <w:rsid w:val="00386CB3"/>
    <w:rsid w:val="00393CC6"/>
    <w:rsid w:val="0039586B"/>
    <w:rsid w:val="003A3F9E"/>
    <w:rsid w:val="003D1E13"/>
    <w:rsid w:val="003E57E9"/>
    <w:rsid w:val="003F32A6"/>
    <w:rsid w:val="00403DBC"/>
    <w:rsid w:val="0040428B"/>
    <w:rsid w:val="00425589"/>
    <w:rsid w:val="004369EC"/>
    <w:rsid w:val="00440804"/>
    <w:rsid w:val="00466CF5"/>
    <w:rsid w:val="00482018"/>
    <w:rsid w:val="00506817"/>
    <w:rsid w:val="0051774B"/>
    <w:rsid w:val="005533CB"/>
    <w:rsid w:val="0058529C"/>
    <w:rsid w:val="00592BF8"/>
    <w:rsid w:val="005B11B7"/>
    <w:rsid w:val="005C7F44"/>
    <w:rsid w:val="005E62B1"/>
    <w:rsid w:val="005F187F"/>
    <w:rsid w:val="006112C3"/>
    <w:rsid w:val="006158E3"/>
    <w:rsid w:val="00631234"/>
    <w:rsid w:val="0063298E"/>
    <w:rsid w:val="00646914"/>
    <w:rsid w:val="00661E91"/>
    <w:rsid w:val="006636A0"/>
    <w:rsid w:val="00692D0D"/>
    <w:rsid w:val="006957DB"/>
    <w:rsid w:val="006C76DC"/>
    <w:rsid w:val="006D2B1E"/>
    <w:rsid w:val="00756328"/>
    <w:rsid w:val="0077408C"/>
    <w:rsid w:val="007D7206"/>
    <w:rsid w:val="008012A1"/>
    <w:rsid w:val="008016ED"/>
    <w:rsid w:val="00831B40"/>
    <w:rsid w:val="00840747"/>
    <w:rsid w:val="0084262C"/>
    <w:rsid w:val="0085695C"/>
    <w:rsid w:val="00883C26"/>
    <w:rsid w:val="008C7B23"/>
    <w:rsid w:val="008D1CF5"/>
    <w:rsid w:val="009268C8"/>
    <w:rsid w:val="00926B63"/>
    <w:rsid w:val="00955E7B"/>
    <w:rsid w:val="00961485"/>
    <w:rsid w:val="00962014"/>
    <w:rsid w:val="0097634C"/>
    <w:rsid w:val="00977EAB"/>
    <w:rsid w:val="00985632"/>
    <w:rsid w:val="00987DE2"/>
    <w:rsid w:val="009A68BF"/>
    <w:rsid w:val="009E1A19"/>
    <w:rsid w:val="009E64D8"/>
    <w:rsid w:val="009F18F3"/>
    <w:rsid w:val="009F693D"/>
    <w:rsid w:val="00A035AD"/>
    <w:rsid w:val="00A06A34"/>
    <w:rsid w:val="00A17B0E"/>
    <w:rsid w:val="00A20402"/>
    <w:rsid w:val="00A72CEC"/>
    <w:rsid w:val="00A77129"/>
    <w:rsid w:val="00A82543"/>
    <w:rsid w:val="00A825D6"/>
    <w:rsid w:val="00AA326F"/>
    <w:rsid w:val="00AB571E"/>
    <w:rsid w:val="00AC2681"/>
    <w:rsid w:val="00AC70CE"/>
    <w:rsid w:val="00AD5418"/>
    <w:rsid w:val="00AE4E5E"/>
    <w:rsid w:val="00AF4900"/>
    <w:rsid w:val="00B10EE8"/>
    <w:rsid w:val="00B2496C"/>
    <w:rsid w:val="00B27257"/>
    <w:rsid w:val="00B741B3"/>
    <w:rsid w:val="00B749BD"/>
    <w:rsid w:val="00BA360B"/>
    <w:rsid w:val="00C47BB8"/>
    <w:rsid w:val="00C55847"/>
    <w:rsid w:val="00C80F70"/>
    <w:rsid w:val="00C87427"/>
    <w:rsid w:val="00C93685"/>
    <w:rsid w:val="00CC73ED"/>
    <w:rsid w:val="00CF3B0C"/>
    <w:rsid w:val="00D068D9"/>
    <w:rsid w:val="00D22C92"/>
    <w:rsid w:val="00D326FE"/>
    <w:rsid w:val="00D32A3F"/>
    <w:rsid w:val="00D44D83"/>
    <w:rsid w:val="00D51397"/>
    <w:rsid w:val="00D51A31"/>
    <w:rsid w:val="00D63366"/>
    <w:rsid w:val="00D90B43"/>
    <w:rsid w:val="00DA497C"/>
    <w:rsid w:val="00DB051B"/>
    <w:rsid w:val="00DC22D1"/>
    <w:rsid w:val="00DC28B6"/>
    <w:rsid w:val="00DF747B"/>
    <w:rsid w:val="00E3085B"/>
    <w:rsid w:val="00E54916"/>
    <w:rsid w:val="00E577C3"/>
    <w:rsid w:val="00E7157A"/>
    <w:rsid w:val="00EC47AB"/>
    <w:rsid w:val="00EF7EAD"/>
    <w:rsid w:val="00F00A20"/>
    <w:rsid w:val="00F34CD9"/>
    <w:rsid w:val="00F57803"/>
    <w:rsid w:val="00F7139D"/>
    <w:rsid w:val="00F866FC"/>
    <w:rsid w:val="00FC3B0A"/>
    <w:rsid w:val="00FE09DC"/>
    <w:rsid w:val="00FE191C"/>
    <w:rsid w:val="00FE1AC3"/>
    <w:rsid w:val="00FF09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8C31EF6-2610-4217-848E-9BCF9C99D9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51A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1A31"/>
  </w:style>
  <w:style w:type="paragraph" w:styleId="Footer">
    <w:name w:val="footer"/>
    <w:basedOn w:val="Normal"/>
    <w:link w:val="FooterChar"/>
    <w:uiPriority w:val="99"/>
    <w:unhideWhenUsed/>
    <w:rsid w:val="00D51A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1A31"/>
  </w:style>
  <w:style w:type="paragraph" w:styleId="ListParagraph">
    <w:name w:val="List Paragraph"/>
    <w:basedOn w:val="Normal"/>
    <w:uiPriority w:val="34"/>
    <w:qFormat/>
    <w:rsid w:val="005533CB"/>
    <w:pPr>
      <w:spacing w:after="200" w:line="276" w:lineRule="auto"/>
      <w:ind w:left="720"/>
      <w:contextualSpacing/>
    </w:pPr>
  </w:style>
  <w:style w:type="character" w:styleId="Hyperlink">
    <w:name w:val="Hyperlink"/>
    <w:basedOn w:val="DefaultParagraphFont"/>
    <w:uiPriority w:val="99"/>
    <w:unhideWhenUsed/>
    <w:rsid w:val="0058529C"/>
    <w:rPr>
      <w:color w:val="0563C1" w:themeColor="hyperlink"/>
      <w:u w:val="single"/>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1285</Words>
  <Characters>7331</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2</cp:revision>
  <dcterms:created xsi:type="dcterms:W3CDTF">2018-10-15T21:32:00Z</dcterms:created>
  <dcterms:modified xsi:type="dcterms:W3CDTF">2018-10-15T21:32:00Z</dcterms:modified>
</cp:coreProperties>
</file>